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F87D2" w14:textId="77777777" w:rsidR="0087200B" w:rsidRPr="0087200B" w:rsidRDefault="0081594F" w:rsidP="0087200B">
      <w:pPr>
        <w:jc w:val="center"/>
        <w:rPr>
          <w:rFonts w:ascii="AcadNusx" w:hAnsi="AcadNusx"/>
          <w:lang w:val="en-US"/>
        </w:rPr>
      </w:pPr>
      <w:r w:rsidRPr="0081594F">
        <w:rPr>
          <w:rFonts w:ascii="Sylfaen" w:hAnsi="Sylfaen"/>
          <w:b/>
          <w:sz w:val="28"/>
          <w:lang w:val="en-US"/>
        </w:rPr>
        <w:t xml:space="preserve">  </w:t>
      </w:r>
    </w:p>
    <w:p w14:paraId="1ADA3352" w14:textId="77777777" w:rsidR="000D6869" w:rsidRDefault="000D6869" w:rsidP="000D6869">
      <w:pPr>
        <w:rPr>
          <w:rFonts w:ascii="AcadNusx" w:hAnsi="AcadNusx"/>
          <w:lang w:val="en-US"/>
        </w:rPr>
      </w:pPr>
    </w:p>
    <w:p w14:paraId="3FEF94D3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52D39CB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130F041B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21D2DBD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7092C2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DBB1A49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EC1519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4F22ADC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631E66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921F26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C1C473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E9A7334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425C71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E150FD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0ECD001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F484E3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9AE017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93B437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7755DFF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A3EC6F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7B24559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1B5E3E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FB547A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E4B200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98D7023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13A2CA" w14:textId="783B71EC" w:rsidR="000D6869" w:rsidRDefault="00432F5A" w:rsidP="000D6869">
      <w:pPr>
        <w:rPr>
          <w:rFonts w:ascii="AcadNusx" w:hAnsi="AcadNusx"/>
          <w:b/>
          <w:noProof/>
          <w:sz w:val="32"/>
          <w:szCs w:val="32"/>
        </w:rPr>
      </w:pPr>
      <w:r w:rsidRPr="00CF15D4">
        <w:rPr>
          <w:noProof/>
          <w:sz w:val="32"/>
          <w:szCs w:val="32"/>
          <w:lang w:val="en-US" w:eastAsia="en-US"/>
        </w:rPr>
        <w:drawing>
          <wp:anchor distT="0" distB="0" distL="114300" distR="114300" simplePos="0" relativeHeight="251657728" behindDoc="0" locked="0" layoutInCell="1" allowOverlap="1" wp14:anchorId="27629A53" wp14:editId="0CC7211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6869" w:rsidRPr="00CF15D4">
        <w:rPr>
          <w:rFonts w:ascii="AcadNusx" w:hAnsi="AcadNusx"/>
          <w:b/>
          <w:noProof/>
          <w:sz w:val="32"/>
          <w:szCs w:val="32"/>
        </w:rPr>
        <w:t xml:space="preserve">        </w:t>
      </w:r>
      <w:r w:rsidR="00CF15D4" w:rsidRPr="00CF15D4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="008557FB">
        <w:rPr>
          <w:rFonts w:ascii="AcadNusx" w:hAnsi="AcadNusx"/>
          <w:b/>
          <w:noProof/>
        </w:rPr>
        <w:t xml:space="preserve">  </w:t>
      </w:r>
      <w:bookmarkStart w:id="0" w:name="_GoBack"/>
      <w:bookmarkEnd w:id="0"/>
      <w:r w:rsidR="000D6869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0D6869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6590271" w14:textId="77777777" w:rsidR="000D6869" w:rsidRDefault="000D6869" w:rsidP="000D686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FBF6179" w14:textId="77777777" w:rsidR="000D6869" w:rsidRDefault="000D6869" w:rsidP="000D6869">
      <w:pPr>
        <w:spacing w:before="240"/>
        <w:rPr>
          <w:rFonts w:ascii="AcadNusx" w:hAnsi="AcadNusx"/>
          <w:b/>
          <w:noProof/>
        </w:rPr>
      </w:pPr>
    </w:p>
    <w:p w14:paraId="2C0B302E" w14:textId="77777777" w:rsidR="000D6869" w:rsidRPr="00B03A19" w:rsidRDefault="000D6869" w:rsidP="000D6869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     </w:t>
      </w:r>
      <w:r w:rsidR="005B369F">
        <w:rPr>
          <w:rFonts w:ascii="Sylfaen" w:hAnsi="Sylfaen" w:cs="Sylfaen"/>
          <w:b/>
          <w:noProof/>
          <w:lang w:val="ka-GE"/>
        </w:rPr>
        <w:t xml:space="preserve">   </w:t>
      </w:r>
      <w:r>
        <w:rPr>
          <w:rFonts w:ascii="Sylfaen" w:hAnsi="Sylfaen" w:cs="Sylfaen"/>
          <w:b/>
          <w:noProof/>
        </w:rPr>
        <w:t xml:space="preserve"> </w:t>
      </w:r>
      <w:r w:rsidRPr="00B03A19">
        <w:rPr>
          <w:rFonts w:ascii="Sylfaen" w:hAnsi="Sylfaen" w:cs="Sylfaen"/>
          <w:b/>
          <w:noProof/>
        </w:rPr>
        <w:t>ფაკულტეტი:</w:t>
      </w:r>
      <w:r w:rsidRPr="00B03A19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44442AA7" w14:textId="77777777" w:rsidR="00B03A19" w:rsidRDefault="000D6869" w:rsidP="00B03A19">
      <w:pPr>
        <w:spacing w:before="240"/>
        <w:ind w:left="-36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</w:t>
      </w:r>
      <w:r w:rsidR="00BE130D">
        <w:rPr>
          <w:rFonts w:ascii="Sylfaen" w:hAnsi="Sylfaen" w:cs="Sylfaen"/>
          <w:b/>
          <w:noProof/>
          <w:lang w:val="en-US"/>
        </w:rPr>
        <w:t xml:space="preserve">  </w:t>
      </w:r>
      <w:r>
        <w:rPr>
          <w:rFonts w:ascii="Sylfaen" w:hAnsi="Sylfaen" w:cs="Sylfaen"/>
          <w:b/>
          <w:noProof/>
        </w:rPr>
        <w:t xml:space="preserve"> </w:t>
      </w:r>
    </w:p>
    <w:p w14:paraId="06252FA0" w14:textId="77777777" w:rsidR="00B03A19" w:rsidRDefault="00B03A19" w:rsidP="00B03A19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</w:t>
      </w:r>
      <w:r w:rsidR="000D686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5BA0B044" w14:textId="77777777" w:rsidR="000D6869" w:rsidRPr="005B369F" w:rsidRDefault="000D6869" w:rsidP="00B03A19">
      <w:pPr>
        <w:spacing w:before="240"/>
        <w:ind w:left="-36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E9701D0" w14:textId="77777777" w:rsidR="000D6869" w:rsidRDefault="000D6869" w:rsidP="000D6869">
      <w:pPr>
        <w:spacing w:before="240"/>
        <w:jc w:val="center"/>
        <w:rPr>
          <w:rFonts w:ascii="Sylfaen" w:hAnsi="Sylfaen" w:cs="Sylfaen"/>
          <w:b/>
          <w:noProof/>
          <w:color w:val="FF0000"/>
          <w:lang w:val="en-US"/>
        </w:rPr>
      </w:pPr>
    </w:p>
    <w:p w14:paraId="422D4BA0" w14:textId="77777777" w:rsidR="000D6869" w:rsidRDefault="000D6869" w:rsidP="000D686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5EBB0267" w14:textId="77777777" w:rsidR="000D6869" w:rsidRDefault="000D6869" w:rsidP="000D686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47581BFC" w14:textId="77777777" w:rsidR="000D6869" w:rsidRDefault="000D6869" w:rsidP="000D686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A3661F9" w14:textId="77777777" w:rsidR="000D6869" w:rsidRPr="007E5509" w:rsidRDefault="000D6869" w:rsidP="000D686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359559D" w14:textId="77777777" w:rsidR="000D6869" w:rsidRPr="007E5509" w:rsidRDefault="000D6869" w:rsidP="000D6869">
      <w:pPr>
        <w:jc w:val="both"/>
        <w:rPr>
          <w:rFonts w:ascii="AcadNusx" w:hAnsi="AcadNusx"/>
          <w:b/>
          <w:lang w:val="en-US"/>
        </w:rPr>
      </w:pPr>
      <w:r w:rsidRPr="007E5509">
        <w:rPr>
          <w:rFonts w:ascii="Sylfaen" w:hAnsi="Sylfaen" w:cs="Sylfaen"/>
          <w:b/>
          <w:noProof/>
          <w:lang w:val="ka-GE"/>
        </w:rPr>
        <w:t>ს</w:t>
      </w:r>
      <w:r w:rsidRPr="007E5509">
        <w:rPr>
          <w:rFonts w:ascii="Sylfaen" w:hAnsi="Sylfaen" w:cs="Sylfaen"/>
          <w:b/>
          <w:noProof/>
        </w:rPr>
        <w:t xml:space="preserve">ასწავლო კურსი: </w:t>
      </w:r>
      <w:r w:rsidRPr="007E5509">
        <w:rPr>
          <w:rFonts w:ascii="Sylfaen" w:hAnsi="Sylfaen" w:cs="Sylfaen"/>
          <w:b/>
          <w:noProof/>
          <w:lang w:val="ka-GE"/>
        </w:rPr>
        <w:t xml:space="preserve">ორთოდონტია </w:t>
      </w:r>
      <w:r w:rsidRPr="007E5509">
        <w:rPr>
          <w:rFonts w:ascii="Sylfaen" w:hAnsi="Sylfaen"/>
          <w:b/>
          <w:lang w:val="en-US"/>
        </w:rPr>
        <w:t>3</w:t>
      </w:r>
    </w:p>
    <w:p w14:paraId="05363ECE" w14:textId="77777777" w:rsidR="000D6869" w:rsidRPr="007E5509" w:rsidRDefault="000D6869" w:rsidP="000D6869">
      <w:pPr>
        <w:jc w:val="both"/>
        <w:rPr>
          <w:rFonts w:ascii="Sylfaen" w:hAnsi="Sylfaen"/>
          <w:b/>
        </w:rPr>
      </w:pPr>
    </w:p>
    <w:p w14:paraId="0D14255A" w14:textId="77777777" w:rsidR="000D6869" w:rsidRPr="007E5509" w:rsidRDefault="000D6869" w:rsidP="000D6869">
      <w:pPr>
        <w:spacing w:before="240"/>
        <w:rPr>
          <w:rFonts w:ascii="Sylfaen" w:hAnsi="Sylfaen" w:cs="Sylfaen"/>
          <w:b/>
          <w:noProof/>
        </w:rPr>
      </w:pPr>
    </w:p>
    <w:p w14:paraId="58E9B03B" w14:textId="77777777" w:rsidR="000D6869" w:rsidRPr="007E5509" w:rsidRDefault="000D6869" w:rsidP="000D6869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7E5509">
        <w:rPr>
          <w:rFonts w:ascii="Sylfaen" w:hAnsi="Sylfaen" w:cs="Sylfaen"/>
          <w:b/>
          <w:noProof/>
        </w:rPr>
        <w:t xml:space="preserve">ავტორი:  </w:t>
      </w:r>
      <w:r w:rsidRPr="007E5509">
        <w:rPr>
          <w:rFonts w:ascii="Sylfaen" w:hAnsi="Sylfaen"/>
          <w:b/>
        </w:rPr>
        <w:t xml:space="preserve"> </w:t>
      </w:r>
      <w:r w:rsidR="007E5509" w:rsidRPr="007E5509">
        <w:rPr>
          <w:rFonts w:ascii="Sylfaen" w:hAnsi="Sylfaen"/>
          <w:b/>
          <w:lang w:val="ka-GE"/>
        </w:rPr>
        <w:t>მედიცინის  აკადემიური დოქტორი</w:t>
      </w:r>
      <w:r w:rsidRPr="007E5509">
        <w:rPr>
          <w:rFonts w:ascii="Sylfaen" w:hAnsi="Sylfaen"/>
          <w:b/>
          <w:lang w:val="en-US"/>
        </w:rPr>
        <w:t xml:space="preserve"> ოთარ დარჯანია</w:t>
      </w:r>
      <w:r w:rsidRPr="007E5509">
        <w:rPr>
          <w:rFonts w:ascii="Sylfaen" w:hAnsi="Sylfaen"/>
          <w:b/>
          <w:lang w:val="ka-GE"/>
        </w:rPr>
        <w:t>.</w:t>
      </w:r>
    </w:p>
    <w:p w14:paraId="181AACAA" w14:textId="77777777" w:rsidR="000D6869" w:rsidRDefault="000D6869" w:rsidP="000D6869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525EB871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16D6BA38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46B2B0CA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503502EF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1CBE6497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4F25BF8F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7632AE75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115BB2B9" w14:textId="77777777" w:rsidR="000D6869" w:rsidRDefault="000D6869" w:rsidP="000D6869">
      <w:pPr>
        <w:jc w:val="center"/>
        <w:rPr>
          <w:rFonts w:ascii="Sylfaen" w:hAnsi="Sylfaen"/>
          <w:b/>
          <w:sz w:val="28"/>
          <w:lang w:val="en-US"/>
        </w:rPr>
      </w:pPr>
    </w:p>
    <w:p w14:paraId="05E40C32" w14:textId="77777777" w:rsidR="000D6869" w:rsidRDefault="000D6869" w:rsidP="000D6869">
      <w:pPr>
        <w:jc w:val="center"/>
        <w:rPr>
          <w:rFonts w:ascii="Sylfaen" w:hAnsi="Sylfaen"/>
          <w:b/>
          <w:sz w:val="28"/>
          <w:lang w:val="en-US"/>
        </w:rPr>
      </w:pPr>
    </w:p>
    <w:p w14:paraId="18B49B5B" w14:textId="77777777" w:rsidR="000D6869" w:rsidRPr="000D6869" w:rsidRDefault="000D6869" w:rsidP="000D6869">
      <w:pPr>
        <w:jc w:val="center"/>
        <w:rPr>
          <w:rFonts w:ascii="Sylfaen" w:hAnsi="Sylfaen"/>
          <w:b/>
          <w:sz w:val="28"/>
          <w:lang w:val="en-US"/>
        </w:rPr>
      </w:pPr>
    </w:p>
    <w:p w14:paraId="63B8A695" w14:textId="77777777" w:rsidR="009F4198" w:rsidRPr="00862EB5" w:rsidRDefault="009F4198" w:rsidP="009F4198">
      <w:pPr>
        <w:jc w:val="center"/>
        <w:rPr>
          <w:rFonts w:ascii="AcadNusx" w:hAnsi="AcadNusx"/>
          <w:b/>
          <w:sz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386"/>
      </w:tblGrid>
      <w:tr w:rsidR="009F4198" w:rsidRPr="007F45BC" w14:paraId="0A937988" w14:textId="77777777" w:rsidTr="00260C53">
        <w:tc>
          <w:tcPr>
            <w:tcW w:w="2652" w:type="dxa"/>
          </w:tcPr>
          <w:p w14:paraId="3DDB88A2" w14:textId="77777777" w:rsidR="009F4198" w:rsidRPr="007F45BC" w:rsidRDefault="0081594F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 xml:space="preserve">სასწავლო კურსის </w:t>
            </w:r>
          </w:p>
          <w:p w14:paraId="2A1574E9" w14:textId="77777777" w:rsidR="009F4198" w:rsidRPr="007F45BC" w:rsidRDefault="0081594F" w:rsidP="00A16FC1">
            <w:pPr>
              <w:jc w:val="both"/>
              <w:rPr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5B369F" w:rsidRPr="007F45BC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540" w:type="dxa"/>
          </w:tcPr>
          <w:p w14:paraId="1432E21E" w14:textId="77777777" w:rsidR="009F4198" w:rsidRPr="007F45BC" w:rsidRDefault="0081594F" w:rsidP="0061550E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ორთოდონტია 3</w:t>
            </w:r>
          </w:p>
          <w:p w14:paraId="7F1959B5" w14:textId="77777777" w:rsidR="00A13E3F" w:rsidRPr="007F45BC" w:rsidRDefault="00A13E3F" w:rsidP="0061550E">
            <w:pPr>
              <w:jc w:val="both"/>
              <w:rPr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(</w:t>
            </w:r>
            <w:r w:rsidR="00081376" w:rsidRPr="007F45BC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7F45BC">
              <w:rPr>
                <w:rFonts w:ascii="Sylfaen" w:hAnsi="Sylfaen"/>
                <w:lang w:val="ka-GE"/>
              </w:rPr>
              <w:t>სავალდებულო</w:t>
            </w:r>
            <w:r w:rsidR="00883C1A" w:rsidRPr="007F45BC">
              <w:rPr>
                <w:rFonts w:ascii="Sylfaen" w:hAnsi="Sylfaen"/>
                <w:lang w:val="en-US"/>
              </w:rPr>
              <w:t xml:space="preserve">  </w:t>
            </w:r>
            <w:r w:rsidR="00883C1A" w:rsidRPr="007F45BC">
              <w:rPr>
                <w:rFonts w:ascii="Sylfaen" w:hAnsi="Sylfaen"/>
                <w:lang w:val="ka-GE"/>
              </w:rPr>
              <w:t>კურსი</w:t>
            </w:r>
            <w:r w:rsidRPr="007F45BC">
              <w:rPr>
                <w:rFonts w:ascii="Sylfaen" w:hAnsi="Sylfaen"/>
                <w:lang w:val="ka-GE"/>
              </w:rPr>
              <w:t>)</w:t>
            </w:r>
          </w:p>
        </w:tc>
      </w:tr>
      <w:tr w:rsidR="005B369F" w:rsidRPr="007F45BC" w14:paraId="698C08C0" w14:textId="77777777" w:rsidTr="00260C53">
        <w:tc>
          <w:tcPr>
            <w:tcW w:w="2652" w:type="dxa"/>
          </w:tcPr>
          <w:p w14:paraId="56AA04C9" w14:textId="77777777" w:rsidR="005B369F" w:rsidRPr="007F45BC" w:rsidRDefault="005B369F" w:rsidP="005B369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540" w:type="dxa"/>
          </w:tcPr>
          <w:p w14:paraId="53867D91" w14:textId="77777777" w:rsidR="005B369F" w:rsidRPr="007F45BC" w:rsidRDefault="005B369F" w:rsidP="005B369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7F45BC" w14:paraId="524F3A1D" w14:textId="77777777" w:rsidTr="00260C53">
        <w:tc>
          <w:tcPr>
            <w:tcW w:w="2652" w:type="dxa"/>
          </w:tcPr>
          <w:p w14:paraId="3C38AF3A" w14:textId="77777777" w:rsidR="005B369F" w:rsidRPr="007F45BC" w:rsidRDefault="005B369F" w:rsidP="005B369F">
            <w:pPr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65A7191D" w14:textId="77777777" w:rsidR="009F4198" w:rsidRPr="007F45BC" w:rsidRDefault="005B369F" w:rsidP="005B369F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t>სახელი</w:t>
            </w:r>
            <w:r w:rsidRPr="007F45BC">
              <w:rPr>
                <w:rFonts w:ascii="Sylfaen" w:hAnsi="Sylfaen"/>
                <w:b/>
                <w:lang w:val="ka-GE"/>
              </w:rPr>
              <w:t xml:space="preserve"> </w:t>
            </w:r>
            <w:r w:rsidRPr="007F45BC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540" w:type="dxa"/>
          </w:tcPr>
          <w:p w14:paraId="535C94D0" w14:textId="16890083" w:rsidR="004D29FF" w:rsidRPr="004D29FF" w:rsidRDefault="007E5509" w:rsidP="004D29FF">
            <w:pPr>
              <w:spacing w:line="288" w:lineRule="auto"/>
              <w:jc w:val="both"/>
              <w:rPr>
                <w:rFonts w:asciiTheme="minorHAnsi" w:hAnsiTheme="minorHAnsi"/>
                <w:b/>
                <w:noProof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მედიცინის  აკადემიური დოქტორი</w:t>
            </w:r>
            <w:r w:rsidRPr="007F45BC">
              <w:rPr>
                <w:rFonts w:ascii="Sylfaen" w:hAnsi="Sylfaen"/>
                <w:b/>
                <w:lang w:val="en-US"/>
              </w:rPr>
              <w:t xml:space="preserve"> ოთარ დარჯანია</w:t>
            </w:r>
          </w:p>
          <w:p w14:paraId="3C36A14E" w14:textId="41F586A0" w:rsidR="00260C53" w:rsidRPr="007F45BC" w:rsidRDefault="0081594F" w:rsidP="00260C53">
            <w:pPr>
              <w:jc w:val="both"/>
              <w:rPr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ელ.ფოსტა:</w:t>
            </w:r>
            <w:r w:rsidR="00260C53" w:rsidRPr="007F45BC">
              <w:rPr>
                <w:lang w:val="en-US"/>
              </w:rPr>
              <w:t xml:space="preserve"> </w:t>
            </w:r>
            <w:r w:rsidR="004D29FF" w:rsidRPr="004D29FF">
              <w:rPr>
                <w:lang w:val="en-US"/>
              </w:rPr>
              <w:t>otar.</w:t>
            </w:r>
            <w:r w:rsidR="004D29FF">
              <w:rPr>
                <w:lang w:val="en-US"/>
              </w:rPr>
              <w:t>darjania@geomedi.edu.ge</w:t>
            </w:r>
          </w:p>
          <w:p w14:paraId="16D707B4" w14:textId="77777777" w:rsidR="009F4198" w:rsidRPr="007F45BC" w:rsidRDefault="009F4198" w:rsidP="00862EB5">
            <w:pPr>
              <w:rPr>
                <w:lang w:val="en-US"/>
              </w:rPr>
            </w:pPr>
          </w:p>
        </w:tc>
      </w:tr>
      <w:tr w:rsidR="005B369F" w:rsidRPr="007F45BC" w14:paraId="2C4A2905" w14:textId="77777777" w:rsidTr="00260C53">
        <w:tc>
          <w:tcPr>
            <w:tcW w:w="2652" w:type="dxa"/>
          </w:tcPr>
          <w:p w14:paraId="44754D71" w14:textId="77777777" w:rsidR="005B369F" w:rsidRPr="007F45BC" w:rsidRDefault="005B369F" w:rsidP="005B369F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540" w:type="dxa"/>
          </w:tcPr>
          <w:p w14:paraId="6328B8E6" w14:textId="77777777" w:rsidR="005B369F" w:rsidRPr="007F45BC" w:rsidRDefault="005B369F" w:rsidP="00260C5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AcadNusx" w:hAnsi="AcadNusx"/>
                <w:lang w:val="en-US"/>
              </w:rPr>
              <w:t>IX</w:t>
            </w:r>
            <w:r w:rsidRPr="007F45BC">
              <w:rPr>
                <w:rFonts w:ascii="Sylfaen" w:hAnsi="Sylfaen"/>
                <w:lang w:val="en-US"/>
              </w:rPr>
              <w:t xml:space="preserve"> სემესტრი</w:t>
            </w:r>
          </w:p>
        </w:tc>
      </w:tr>
      <w:tr w:rsidR="009F4198" w:rsidRPr="007F45BC" w14:paraId="0781285D" w14:textId="77777777" w:rsidTr="00260C53">
        <w:tc>
          <w:tcPr>
            <w:tcW w:w="2652" w:type="dxa"/>
          </w:tcPr>
          <w:p w14:paraId="34147A03" w14:textId="77777777" w:rsidR="00260C53" w:rsidRPr="007F45BC" w:rsidRDefault="0081594F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14:paraId="10998CB9" w14:textId="77777777" w:rsidR="009F4198" w:rsidRPr="007F45BC" w:rsidRDefault="0081594F" w:rsidP="00260C53">
            <w:pPr>
              <w:rPr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540" w:type="dxa"/>
          </w:tcPr>
          <w:p w14:paraId="6DB8618E" w14:textId="77777777" w:rsidR="00697652" w:rsidRPr="007F45BC" w:rsidRDefault="00A7209A" w:rsidP="00EF0EE1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14:paraId="5583884F" w14:textId="77777777" w:rsidR="00A7209A" w:rsidRPr="007F45BC" w:rsidRDefault="00A7209A" w:rsidP="00EF0EE1">
            <w:pPr>
              <w:jc w:val="both"/>
              <w:rPr>
                <w:rFonts w:ascii="Sylfaen" w:hAnsi="Sylfaen"/>
                <w:lang w:val="ka-GE"/>
              </w:rPr>
            </w:pPr>
          </w:p>
          <w:p w14:paraId="32112521" w14:textId="77777777" w:rsidR="00A7209A" w:rsidRPr="007F45BC" w:rsidRDefault="00A7209A" w:rsidP="00A7209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 xml:space="preserve">ბავშვთა ასაკის </w:t>
            </w:r>
            <w:r w:rsidR="0081594F" w:rsidRPr="007F45BC">
              <w:rPr>
                <w:rFonts w:ascii="Sylfaen" w:hAnsi="Sylfaen" w:cs="G&amp;G_Ilia"/>
                <w:color w:val="000000"/>
                <w:lang w:val="ka-GE"/>
              </w:rPr>
              <w:t xml:space="preserve">ორთოდონტიული </w:t>
            </w:r>
            <w:r w:rsidRPr="007F45BC">
              <w:rPr>
                <w:rFonts w:ascii="Sylfaen" w:hAnsi="Sylfaen" w:cs="G&amp;G_Ilia"/>
                <w:color w:val="000000"/>
                <w:lang w:val="ka-GE"/>
              </w:rPr>
              <w:t>დაავადებები;</w:t>
            </w:r>
          </w:p>
          <w:p w14:paraId="56CA2214" w14:textId="77777777" w:rsidR="00A7209A" w:rsidRPr="007F45BC" w:rsidRDefault="00A7209A" w:rsidP="00A7209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 xml:space="preserve">ბავშვთა ასაკის </w:t>
            </w:r>
            <w:r w:rsidR="0081594F"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და ქირურგიული კომპლექსური მკურნალობის თავისებურებანი</w:t>
            </w:r>
            <w:r w:rsidRPr="007F45BC">
              <w:rPr>
                <w:rFonts w:ascii="Sylfaen" w:hAnsi="Sylfaen" w:cs="G&amp;G_Ilia"/>
                <w:color w:val="000000"/>
                <w:lang w:val="ka-GE"/>
              </w:rPr>
              <w:t>;</w:t>
            </w:r>
          </w:p>
          <w:p w14:paraId="238A30DC" w14:textId="77777777" w:rsidR="009F4198" w:rsidRPr="007F45BC" w:rsidRDefault="00A7209A" w:rsidP="00A7209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 xml:space="preserve">ორთოდონტიული აპარატები, მათი აგებულება და მოქმედების პრინციპები.  </w:t>
            </w:r>
          </w:p>
        </w:tc>
      </w:tr>
      <w:tr w:rsidR="009F4198" w:rsidRPr="007F45BC" w14:paraId="2C19865F" w14:textId="77777777" w:rsidTr="00260C53">
        <w:tc>
          <w:tcPr>
            <w:tcW w:w="2652" w:type="dxa"/>
          </w:tcPr>
          <w:p w14:paraId="00F6335B" w14:textId="77777777" w:rsidR="005B369F" w:rsidRPr="007F45BC" w:rsidRDefault="00C91C4C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7F45BC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001CED0C" w14:textId="77777777" w:rsidR="005B369F" w:rsidRPr="007F45BC" w:rsidRDefault="005B369F" w:rsidP="005B369F">
            <w:pPr>
              <w:rPr>
                <w:rFonts w:ascii="AcadNusx" w:hAnsi="AcadNusx"/>
                <w:lang w:val="en-US"/>
              </w:rPr>
            </w:pPr>
          </w:p>
          <w:p w14:paraId="70BEA7AB" w14:textId="77777777" w:rsidR="009F4198" w:rsidRPr="007F45BC" w:rsidRDefault="005B369F" w:rsidP="005B369F">
            <w:pPr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540" w:type="dxa"/>
          </w:tcPr>
          <w:p w14:paraId="5D334D4E" w14:textId="77777777" w:rsidR="0061550E" w:rsidRPr="007F45BC" w:rsidRDefault="0081594F" w:rsidP="00C91C4C">
            <w:pPr>
              <w:ind w:right="-104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 xml:space="preserve"> </w:t>
            </w:r>
          </w:p>
          <w:p w14:paraId="1429995B" w14:textId="77777777" w:rsidR="007D7EB9" w:rsidRPr="007F45BC" w:rsidRDefault="0081594F" w:rsidP="00382076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 xml:space="preserve">    3 კრედიტი; </w:t>
            </w:r>
          </w:p>
          <w:p w14:paraId="1AED00BE" w14:textId="77777777" w:rsidR="00382076" w:rsidRPr="007F45BC" w:rsidRDefault="0081594F" w:rsidP="00382076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 xml:space="preserve">   </w:t>
            </w:r>
          </w:p>
          <w:p w14:paraId="114233D8" w14:textId="77777777" w:rsidR="00382076" w:rsidRPr="007F45BC" w:rsidRDefault="0081594F" w:rsidP="00382076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საკ</w:t>
            </w:r>
            <w:r w:rsidR="00012BA4" w:rsidRPr="007F45BC">
              <w:rPr>
                <w:rFonts w:ascii="Sylfaen" w:hAnsi="Sylfaen"/>
                <w:lang w:val="en-US"/>
              </w:rPr>
              <w:t>ონტაქტო საათების რაოდენობა –  3</w:t>
            </w:r>
            <w:r w:rsidR="00012BA4" w:rsidRPr="007F45BC">
              <w:rPr>
                <w:rFonts w:ascii="Sylfaen" w:hAnsi="Sylfaen"/>
                <w:lang w:val="ka-GE"/>
              </w:rPr>
              <w:t>3</w:t>
            </w:r>
            <w:r w:rsidR="007E5509" w:rsidRPr="007F45BC">
              <w:rPr>
                <w:rFonts w:ascii="Sylfaen" w:hAnsi="Sylfaen"/>
                <w:lang w:val="en-US"/>
              </w:rPr>
              <w:t xml:space="preserve"> </w:t>
            </w:r>
            <w:r w:rsidRPr="007F45BC">
              <w:rPr>
                <w:rFonts w:ascii="Sylfaen" w:hAnsi="Sylfaen"/>
                <w:lang w:val="en-US"/>
              </w:rPr>
              <w:t>საათი (ლექცია - 3</w:t>
            </w:r>
            <w:r w:rsidR="00012BA4" w:rsidRPr="007F45BC">
              <w:rPr>
                <w:rFonts w:ascii="Sylfaen" w:hAnsi="Sylfaen"/>
                <w:lang w:val="en-US"/>
              </w:rPr>
              <w:t xml:space="preserve"> სთ, პრაქტიკული მეცადინეობა - 27</w:t>
            </w:r>
            <w:r w:rsidRPr="007F45BC">
              <w:rPr>
                <w:rFonts w:ascii="Sylfaen" w:hAnsi="Sylfaen"/>
                <w:lang w:val="en-US"/>
              </w:rPr>
              <w:t xml:space="preserve"> სთ, შუალედური</w:t>
            </w:r>
            <w:r w:rsidR="00F86CD8" w:rsidRPr="007F45BC">
              <w:rPr>
                <w:rFonts w:ascii="Sylfaen" w:hAnsi="Sylfaen"/>
                <w:lang w:val="en-US"/>
              </w:rPr>
              <w:t xml:space="preserve"> </w:t>
            </w:r>
            <w:r w:rsidR="00012BA4" w:rsidRPr="007F45BC">
              <w:rPr>
                <w:rFonts w:ascii="Sylfaen" w:hAnsi="Sylfaen"/>
                <w:lang w:val="ka-GE"/>
              </w:rPr>
              <w:t>გამოცდა</w:t>
            </w:r>
            <w:r w:rsidR="00382076" w:rsidRPr="007F45BC">
              <w:rPr>
                <w:rFonts w:ascii="AcadNusx" w:hAnsi="AcadNusx"/>
                <w:lang w:val="en-US"/>
              </w:rPr>
              <w:t>–</w:t>
            </w:r>
            <w:r w:rsidRPr="007F45BC">
              <w:rPr>
                <w:rFonts w:ascii="Sylfaen" w:hAnsi="Sylfaen"/>
                <w:lang w:val="en-US"/>
              </w:rPr>
              <w:t xml:space="preserve"> 1 სთ. დასკვნითი გამოცდა   - 2სთ. ).</w:t>
            </w:r>
          </w:p>
          <w:p w14:paraId="33CBAF80" w14:textId="77777777" w:rsidR="00382076" w:rsidRPr="007F45BC" w:rsidRDefault="00012BA4" w:rsidP="00382076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დამოუკიდებელი მუშაობა  -  4</w:t>
            </w:r>
            <w:r w:rsidRPr="007F45BC">
              <w:rPr>
                <w:rFonts w:ascii="Sylfaen" w:hAnsi="Sylfaen"/>
                <w:lang w:val="ka-GE"/>
              </w:rPr>
              <w:t>2</w:t>
            </w:r>
            <w:r w:rsidR="0081594F" w:rsidRPr="007F45BC">
              <w:rPr>
                <w:rFonts w:ascii="Sylfaen" w:hAnsi="Sylfaen"/>
                <w:lang w:val="en-US"/>
              </w:rPr>
              <w:t xml:space="preserve"> სთ.  </w:t>
            </w:r>
          </w:p>
          <w:p w14:paraId="281886A9" w14:textId="77777777" w:rsidR="00382076" w:rsidRPr="007F45BC" w:rsidRDefault="0081594F" w:rsidP="00382076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საათების რაოდენობა  სულ 75 სთ.</w:t>
            </w:r>
          </w:p>
          <w:p w14:paraId="4FF2CDF8" w14:textId="77777777" w:rsidR="007E5509" w:rsidRPr="007F45BC" w:rsidRDefault="007E5509" w:rsidP="00382076">
            <w:pPr>
              <w:jc w:val="both"/>
              <w:rPr>
                <w:rFonts w:ascii="AcadNusx" w:hAnsi="AcadNusx"/>
                <w:lang w:val="en-US"/>
              </w:rPr>
            </w:pPr>
          </w:p>
          <w:p w14:paraId="30D4955C" w14:textId="77777777" w:rsidR="00641210" w:rsidRPr="007F45BC" w:rsidRDefault="00641210" w:rsidP="00641210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7F45BC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672C455" w14:textId="77777777" w:rsidR="0061550E" w:rsidRPr="007F45BC" w:rsidRDefault="0061550E" w:rsidP="0061550E">
            <w:pPr>
              <w:jc w:val="both"/>
              <w:rPr>
                <w:rFonts w:ascii="AcadNusx" w:hAnsi="AcadNusx"/>
                <w:lang w:val="en-US"/>
              </w:rPr>
            </w:pPr>
          </w:p>
          <w:p w14:paraId="5BE2EFE2" w14:textId="77777777" w:rsidR="0061550E" w:rsidRPr="007F45BC" w:rsidRDefault="0081594F" w:rsidP="007D7EB9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 xml:space="preserve">   </w:t>
            </w:r>
          </w:p>
        </w:tc>
      </w:tr>
      <w:tr w:rsidR="009F4198" w:rsidRPr="007F45BC" w14:paraId="537AA0D3" w14:textId="77777777" w:rsidTr="00260C53">
        <w:tc>
          <w:tcPr>
            <w:tcW w:w="2652" w:type="dxa"/>
          </w:tcPr>
          <w:p w14:paraId="6A44B91C" w14:textId="77777777" w:rsidR="00260C53" w:rsidRPr="007F45BC" w:rsidRDefault="0081594F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დაშვების</w:t>
            </w:r>
          </w:p>
          <w:p w14:paraId="697E55C4" w14:textId="77777777" w:rsidR="009F4198" w:rsidRPr="007F45BC" w:rsidRDefault="0081594F" w:rsidP="00260C53">
            <w:pPr>
              <w:jc w:val="both"/>
              <w:rPr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540" w:type="dxa"/>
          </w:tcPr>
          <w:p w14:paraId="2EAD1DF1" w14:textId="77777777" w:rsidR="00F8135A" w:rsidRPr="007F45BC" w:rsidRDefault="00260C53" w:rsidP="00F8135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lang w:val="en-US"/>
              </w:rPr>
              <w:t xml:space="preserve"> </w:t>
            </w:r>
            <w:r w:rsidR="0081594F" w:rsidRPr="007F45BC">
              <w:rPr>
                <w:rFonts w:ascii="Sylfaen" w:hAnsi="Sylfaen"/>
                <w:lang w:val="en-US"/>
              </w:rPr>
              <w:t>ორთოდონტი</w:t>
            </w:r>
            <w:r w:rsidR="00A7209A" w:rsidRPr="007F45BC">
              <w:rPr>
                <w:rFonts w:ascii="Sylfaen" w:hAnsi="Sylfaen"/>
                <w:lang w:val="ka-GE"/>
              </w:rPr>
              <w:t>ა</w:t>
            </w:r>
            <w:r w:rsidR="0081594F" w:rsidRPr="007F45BC">
              <w:rPr>
                <w:rFonts w:ascii="Sylfaen" w:hAnsi="Sylfaen"/>
                <w:lang w:val="en-US"/>
              </w:rPr>
              <w:t xml:space="preserve"> 2</w:t>
            </w:r>
          </w:p>
          <w:p w14:paraId="426262F1" w14:textId="77777777" w:rsidR="00DA3770" w:rsidRPr="007F45BC" w:rsidRDefault="00DA3770" w:rsidP="00F8135A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7F45BC" w14:paraId="0FE4EB2C" w14:textId="77777777" w:rsidTr="00260C53">
        <w:tc>
          <w:tcPr>
            <w:tcW w:w="2652" w:type="dxa"/>
          </w:tcPr>
          <w:p w14:paraId="2278A05C" w14:textId="77777777" w:rsidR="009F4198" w:rsidRPr="007F45BC" w:rsidRDefault="0081594F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7540" w:type="dxa"/>
          </w:tcPr>
          <w:p w14:paraId="08ACBDDF" w14:textId="77777777" w:rsidR="00DA3770" w:rsidRPr="007F45BC" w:rsidRDefault="0081594F" w:rsidP="00A7209A">
            <w:pPr>
              <w:numPr>
                <w:ilvl w:val="0"/>
                <w:numId w:val="12"/>
              </w:numPr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ცოდნა და გაცნობიერება</w:t>
            </w:r>
          </w:p>
          <w:p w14:paraId="65FCBC52" w14:textId="77777777" w:rsidR="00A7209A" w:rsidRPr="007F45BC" w:rsidRDefault="00A7209A" w:rsidP="00A7209A">
            <w:pPr>
              <w:ind w:left="720"/>
              <w:rPr>
                <w:rFonts w:ascii="AcadNusx" w:hAnsi="AcadNusx"/>
                <w:b/>
                <w:lang w:val="en-US"/>
              </w:rPr>
            </w:pPr>
          </w:p>
          <w:p w14:paraId="2BD18B5A" w14:textId="04E204A1" w:rsidR="007E5509" w:rsidRPr="007F45BC" w:rsidRDefault="007E5509" w:rsidP="007E5509">
            <w:pPr>
              <w:pStyle w:val="CommentText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7F45BC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117C76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7F45BC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20DBD550" w14:textId="77777777" w:rsidR="007E5509" w:rsidRPr="007F45BC" w:rsidRDefault="007E5509" w:rsidP="007E5509">
            <w:pPr>
              <w:rPr>
                <w:rFonts w:ascii="Sylfaen" w:hAnsi="Sylfaen"/>
                <w:lang w:val="ka-GE"/>
              </w:rPr>
            </w:pPr>
            <w:r w:rsidRPr="007F45BC">
              <w:rPr>
                <w:rFonts w:ascii="Sylfaen" w:eastAsia="MS Mincho" w:hAnsi="Sylfaen" w:cs="Sylfaen"/>
                <w:noProof/>
                <w:lang w:val="ka-GE" w:eastAsia="ja-JP"/>
              </w:rPr>
              <w:t xml:space="preserve"> </w:t>
            </w:r>
            <w:r w:rsidRPr="007F45BC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7F45BC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7F45BC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7F45BC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2C931AD5" w14:textId="77777777" w:rsidR="007E5509" w:rsidRPr="007F45BC" w:rsidRDefault="007E5509" w:rsidP="007E5509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7F45BC">
              <w:t xml:space="preserve"> </w:t>
            </w:r>
            <w:r w:rsidRPr="007F45BC">
              <w:rPr>
                <w:rFonts w:ascii="Sylfaen" w:hAnsi="Sylfaen" w:cs="Sylfaen"/>
              </w:rPr>
              <w:t>გამოკვლევები</w:t>
            </w:r>
            <w:r w:rsidRPr="007F45BC">
              <w:rPr>
                <w:rFonts w:ascii="Sylfaen" w:hAnsi="Sylfaen" w:cs="Sylfaen"/>
                <w:lang w:val="ka-GE"/>
              </w:rPr>
              <w:t>ს</w:t>
            </w:r>
            <w:r w:rsidRPr="007F45BC">
              <w:rPr>
                <w:rFonts w:ascii="Sylfaen" w:hAnsi="Sylfaen" w:cs="Sylfaen"/>
              </w:rPr>
              <w:t>, დიფ</w:t>
            </w:r>
            <w:r w:rsidRPr="007F45BC">
              <w:t>.</w:t>
            </w:r>
            <w:r w:rsidRPr="007F45BC">
              <w:rPr>
                <w:rFonts w:ascii="Sylfaen" w:hAnsi="Sylfaen" w:cs="Sylfaen"/>
              </w:rPr>
              <w:t>დიაგნოზი</w:t>
            </w:r>
            <w:r w:rsidRPr="007F45BC">
              <w:rPr>
                <w:rFonts w:ascii="Sylfaen" w:hAnsi="Sylfaen" w:cs="Sylfaen"/>
                <w:lang w:val="ka-GE"/>
              </w:rPr>
              <w:t>ს</w:t>
            </w:r>
            <w:r w:rsidRPr="007F45BC">
              <w:t xml:space="preserve"> </w:t>
            </w:r>
            <w:r w:rsidRPr="007F45BC">
              <w:rPr>
                <w:rFonts w:ascii="Sylfaen" w:hAnsi="Sylfaen" w:cs="Sylfaen"/>
              </w:rPr>
              <w:t>ჩატარების</w:t>
            </w:r>
            <w:r w:rsidRPr="007F45BC">
              <w:t xml:space="preserve">, </w:t>
            </w:r>
            <w:r w:rsidRPr="007F45BC">
              <w:rPr>
                <w:rFonts w:ascii="Sylfaen" w:hAnsi="Sylfaen" w:cs="Sylfaen"/>
              </w:rPr>
              <w:t>დაავადების</w:t>
            </w:r>
            <w:r w:rsidRPr="007F45BC">
              <w:t xml:space="preserve"> </w:t>
            </w:r>
            <w:r w:rsidRPr="007F45BC">
              <w:rPr>
                <w:rFonts w:ascii="Sylfaen" w:hAnsi="Sylfaen" w:cs="Sylfaen"/>
              </w:rPr>
              <w:t>მართვის</w:t>
            </w:r>
            <w:r w:rsidRPr="007F45BC">
              <w:t xml:space="preserve"> </w:t>
            </w:r>
            <w:r w:rsidRPr="007F45BC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7F45BC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22791CC5" w14:textId="7C5F835F" w:rsidR="007E5509" w:rsidRPr="00117C76" w:rsidRDefault="007E5509" w:rsidP="007E5509">
            <w:pPr>
              <w:jc w:val="both"/>
              <w:rPr>
                <w:rFonts w:ascii="AcadNusx" w:hAnsi="AcadNusx"/>
                <w:b/>
                <w:bCs/>
              </w:rPr>
            </w:pPr>
            <w:r w:rsidRPr="00117C76">
              <w:rPr>
                <w:rFonts w:ascii="Sylfaen" w:hAnsi="Sylfaen"/>
                <w:b/>
                <w:bCs/>
              </w:rPr>
              <w:t>სტუდენტ</w:t>
            </w:r>
            <w:r w:rsidR="00117C76">
              <w:rPr>
                <w:rFonts w:ascii="Sylfaen" w:hAnsi="Sylfaen"/>
                <w:b/>
                <w:bCs/>
                <w:lang w:val="ka-GE"/>
              </w:rPr>
              <w:t>მა იცის</w:t>
            </w:r>
            <w:r w:rsidRPr="00117C76">
              <w:rPr>
                <w:rFonts w:ascii="Sylfaen" w:hAnsi="Sylfaen"/>
                <w:b/>
                <w:bCs/>
              </w:rPr>
              <w:t xml:space="preserve">: </w:t>
            </w:r>
          </w:p>
          <w:p w14:paraId="1B517EAC" w14:textId="77777777" w:rsidR="007E5509" w:rsidRPr="007F45BC" w:rsidRDefault="007E5509" w:rsidP="007E5509">
            <w:pPr>
              <w:numPr>
                <w:ilvl w:val="0"/>
                <w:numId w:val="21"/>
              </w:numPr>
              <w:jc w:val="both"/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მოზარდთა და მოზრდილთა ყბა-კბილთა სისტემის ანომალიები, კლასიფიკაცია, თანდაყოლილი განვითარების მანკები;</w:t>
            </w:r>
          </w:p>
          <w:p w14:paraId="20753C71" w14:textId="77777777" w:rsidR="007E5509" w:rsidRPr="007F45BC" w:rsidRDefault="007E5509" w:rsidP="007E5509">
            <w:pPr>
              <w:numPr>
                <w:ilvl w:val="0"/>
                <w:numId w:val="21"/>
              </w:numPr>
              <w:jc w:val="both"/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 xml:space="preserve">ყბა-კბილთა სისტემის დაავადებების ინსტრუმენტული </w:t>
            </w:r>
            <w:r w:rsidRPr="007F45BC">
              <w:rPr>
                <w:rFonts w:ascii="Sylfaen" w:hAnsi="Sylfaen"/>
              </w:rPr>
              <w:lastRenderedPageBreak/>
              <w:t>გამოკვლევის მეთოდები;</w:t>
            </w:r>
          </w:p>
          <w:p w14:paraId="4C9C781E" w14:textId="77777777" w:rsidR="007E5509" w:rsidRPr="007F45BC" w:rsidRDefault="007E5509" w:rsidP="007E5509">
            <w:pPr>
              <w:numPr>
                <w:ilvl w:val="0"/>
                <w:numId w:val="21"/>
              </w:numPr>
              <w:jc w:val="both"/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ყბა-კბილთა სისტემის ანომალიების მკურნალობა სხვადასხვა ტიპის აპარატების დახმარებით.</w:t>
            </w:r>
          </w:p>
          <w:p w14:paraId="29B8F22A" w14:textId="77777777" w:rsidR="007E5509" w:rsidRPr="007F45BC" w:rsidRDefault="007E5509" w:rsidP="007E5509">
            <w:pPr>
              <w:jc w:val="both"/>
              <w:rPr>
                <w:rFonts w:ascii="AcadNusx" w:hAnsi="AcadNusx"/>
              </w:rPr>
            </w:pPr>
          </w:p>
          <w:p w14:paraId="372EF1E0" w14:textId="77777777" w:rsidR="007E5509" w:rsidRPr="007F45BC" w:rsidRDefault="007E5509" w:rsidP="007E5509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7F45BC">
              <w:rPr>
                <w:color w:val="auto"/>
                <w:sz w:val="24"/>
                <w:szCs w:val="24"/>
              </w:rPr>
              <w:t xml:space="preserve">                                                              2.  </w:t>
            </w:r>
            <w:r w:rsidRPr="007F45BC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1F01F631" w14:textId="77777777" w:rsidR="007E5509" w:rsidRPr="007F45BC" w:rsidRDefault="007E5509" w:rsidP="007E5509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294E8B25" w14:textId="1202A535" w:rsidR="007E5509" w:rsidRPr="007F45BC" w:rsidRDefault="007E5509" w:rsidP="007E550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 w:cs="Sylfaen"/>
                <w:b/>
                <w:lang w:val="ka-GE"/>
              </w:rPr>
              <w:t>სტუდენტ</w:t>
            </w:r>
            <w:r w:rsidR="00117C76">
              <w:rPr>
                <w:rFonts w:ascii="Sylfaen" w:hAnsi="Sylfaen" w:cs="Sylfaen"/>
                <w:b/>
                <w:lang w:val="ka-GE"/>
              </w:rPr>
              <w:t>ს</w:t>
            </w:r>
            <w:r w:rsidRPr="007F45BC">
              <w:rPr>
                <w:rFonts w:ascii="Sylfaen" w:hAnsi="Sylfaen"/>
                <w:b/>
                <w:lang w:val="ka-GE"/>
              </w:rPr>
              <w:t xml:space="preserve"> შე</w:t>
            </w:r>
            <w:r w:rsidR="00117C76">
              <w:rPr>
                <w:rFonts w:ascii="Sylfaen" w:hAnsi="Sylfaen"/>
                <w:b/>
                <w:lang w:val="ka-GE"/>
              </w:rPr>
              <w:t>უძლია</w:t>
            </w:r>
            <w:r w:rsidRPr="007F45BC">
              <w:rPr>
                <w:rFonts w:ascii="Sylfaen" w:hAnsi="Sylfaen"/>
                <w:b/>
                <w:lang w:val="ka-GE"/>
              </w:rPr>
              <w:t>:</w:t>
            </w:r>
          </w:p>
          <w:p w14:paraId="453CE002" w14:textId="77777777" w:rsidR="007E5509" w:rsidRPr="007F45BC" w:rsidRDefault="007E5509" w:rsidP="007E5509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7F45BC">
              <w:rPr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</w:p>
          <w:p w14:paraId="4B6A9733" w14:textId="77777777" w:rsidR="007E5509" w:rsidRPr="007F45BC" w:rsidRDefault="007E5509" w:rsidP="007E5509">
            <w:pPr>
              <w:pStyle w:val="CommentText"/>
              <w:rPr>
                <w:rFonts w:ascii="Sylfaen" w:eastAsia="MS Mincho" w:hAnsi="Sylfaen"/>
                <w:sz w:val="24"/>
                <w:szCs w:val="24"/>
                <w:lang w:eastAsia="ja-JP"/>
              </w:rPr>
            </w:pPr>
            <w:r w:rsidRPr="007F45BC">
              <w:rPr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eastAsia="MS Mincho" w:hAnsi="Sylfae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53375DA3" w14:textId="370FBFA5" w:rsidR="007E5509" w:rsidRPr="007F45BC" w:rsidRDefault="007E5509" w:rsidP="007E5509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lang w:val="ka-GE"/>
              </w:rPr>
            </w:pPr>
            <w:r w:rsidRPr="007F45BC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0E101574" w14:textId="4A3727A8" w:rsidR="007E5509" w:rsidRPr="007F45BC" w:rsidRDefault="007E5509" w:rsidP="007E5509">
            <w:pPr>
              <w:spacing w:line="259" w:lineRule="auto"/>
              <w:rPr>
                <w:rFonts w:ascii="Sylfaen" w:hAnsi="Sylfaen"/>
                <w:lang w:val="en-GB"/>
              </w:rPr>
            </w:pPr>
            <w:r w:rsidRPr="007F45BC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7F45BC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7F45BC">
              <w:rPr>
                <w:rFonts w:ascii="Sylfaen" w:hAnsi="Sylfaen"/>
              </w:rPr>
              <w:t xml:space="preserve"> </w:t>
            </w:r>
            <w:r w:rsidRPr="007F45BC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7F45BC">
              <w:rPr>
                <w:rFonts w:ascii="Sylfaen" w:hAnsi="Sylfaen"/>
                <w:lang w:val="en-GB"/>
              </w:rPr>
              <w:t xml:space="preserve">. </w:t>
            </w:r>
            <w:r w:rsidRPr="007F45BC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7F45BC">
              <w:rPr>
                <w:rFonts w:ascii="Sylfaen" w:hAnsi="Sylfaen"/>
                <w:lang w:val="en-GB"/>
              </w:rPr>
              <w:t>.</w:t>
            </w:r>
          </w:p>
          <w:p w14:paraId="1A13B173" w14:textId="33E3DF36" w:rsidR="007E5509" w:rsidRPr="007F45BC" w:rsidRDefault="007E5509" w:rsidP="007E5509">
            <w:pPr>
              <w:numPr>
                <w:ilvl w:val="0"/>
                <w:numId w:val="22"/>
              </w:numPr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ანამნეზის შეკრება და კლინიკურ გამოკვლევა;</w:t>
            </w:r>
          </w:p>
          <w:p w14:paraId="008B45FF" w14:textId="47F6D91B" w:rsidR="007E5509" w:rsidRPr="007F45BC" w:rsidRDefault="007E5509" w:rsidP="007E5509">
            <w:pPr>
              <w:numPr>
                <w:ilvl w:val="0"/>
                <w:numId w:val="22"/>
              </w:numPr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ფუნქციური სინჯების ჩატარება;</w:t>
            </w:r>
          </w:p>
          <w:p w14:paraId="7A090A78" w14:textId="1B1AE3A6" w:rsidR="007E5509" w:rsidRPr="007F45BC" w:rsidRDefault="007E5509" w:rsidP="007E5509">
            <w:pPr>
              <w:numPr>
                <w:ilvl w:val="0"/>
                <w:numId w:val="22"/>
              </w:numPr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ინსტრუმენტული გამოკვლევის მასალების ანალიზ</w:t>
            </w:r>
            <w:r w:rsidR="00117C76">
              <w:rPr>
                <w:rFonts w:ascii="Sylfaen" w:hAnsi="Sylfaen"/>
                <w:lang w:val="ka-GE"/>
              </w:rPr>
              <w:t>ი</w:t>
            </w:r>
            <w:r w:rsidRPr="007F45BC">
              <w:rPr>
                <w:rFonts w:ascii="Sylfaen" w:hAnsi="Sylfaen"/>
              </w:rPr>
              <w:t>;</w:t>
            </w:r>
          </w:p>
          <w:p w14:paraId="47E39EB2" w14:textId="719C0FDF" w:rsidR="007E5509" w:rsidRPr="007F45BC" w:rsidRDefault="007E5509" w:rsidP="007E5509">
            <w:pPr>
              <w:numPr>
                <w:ilvl w:val="0"/>
                <w:numId w:val="22"/>
              </w:numPr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ორთოპან</w:t>
            </w:r>
            <w:r w:rsidRPr="007F45BC">
              <w:rPr>
                <w:rFonts w:ascii="Sylfaen" w:hAnsi="Sylfaen"/>
                <w:lang w:val="ka-GE"/>
              </w:rPr>
              <w:t>ტ</w:t>
            </w:r>
            <w:r w:rsidRPr="007F45BC">
              <w:rPr>
                <w:rFonts w:ascii="Sylfaen" w:hAnsi="Sylfaen"/>
              </w:rPr>
              <w:t>ომოგრამის წაკითხვა.</w:t>
            </w:r>
          </w:p>
          <w:p w14:paraId="024BF6D9" w14:textId="77777777" w:rsidR="007E5509" w:rsidRPr="007F45BC" w:rsidRDefault="007E5509" w:rsidP="007E5509">
            <w:pPr>
              <w:autoSpaceDE w:val="0"/>
              <w:autoSpaceDN w:val="0"/>
              <w:adjustRightInd w:val="0"/>
              <w:rPr>
                <w:rFonts w:ascii="Sylfaen" w:hAnsi="Sylfaen"/>
              </w:rPr>
            </w:pPr>
            <w:r w:rsidRPr="007F45BC">
              <w:rPr>
                <w:rFonts w:ascii="Sylfaen" w:hAnsi="Sylfaen" w:cs="AcadMtavr"/>
                <w:lang w:val="ka-GE"/>
              </w:rPr>
              <w:t xml:space="preserve"> </w:t>
            </w:r>
          </w:p>
          <w:p w14:paraId="374990B0" w14:textId="68555270" w:rsidR="007E5509" w:rsidRPr="007F45BC" w:rsidRDefault="007E5509" w:rsidP="007E5509">
            <w:pPr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სტუდენტს შე</w:t>
            </w:r>
            <w:r w:rsidR="00117C76">
              <w:rPr>
                <w:rFonts w:ascii="Sylfaen" w:hAnsi="Sylfaen"/>
                <w:b/>
                <w:lang w:val="ka-GE"/>
              </w:rPr>
              <w:t>უძლია</w:t>
            </w:r>
            <w:r w:rsidRPr="007F45BC">
              <w:rPr>
                <w:rFonts w:ascii="Sylfaen" w:hAnsi="Sylfaen"/>
                <w:b/>
                <w:lang w:val="ka-GE"/>
              </w:rPr>
              <w:t>:</w:t>
            </w:r>
          </w:p>
          <w:p w14:paraId="1C409013" w14:textId="77777777" w:rsidR="007E5509" w:rsidRPr="007F45BC" w:rsidRDefault="007E5509" w:rsidP="007E5509">
            <w:pPr>
              <w:spacing w:line="259" w:lineRule="auto"/>
              <w:rPr>
                <w:rFonts w:ascii="Sylfaen" w:hAnsi="Sylfaen"/>
                <w:b/>
                <w:lang w:val="ka-GE"/>
              </w:rPr>
            </w:pPr>
          </w:p>
          <w:p w14:paraId="73E3F51A" w14:textId="77777777" w:rsidR="007E5509" w:rsidRPr="007F45BC" w:rsidRDefault="007E5509" w:rsidP="007E5509">
            <w:pPr>
              <w:spacing w:line="259" w:lineRule="auto"/>
              <w:rPr>
                <w:rFonts w:ascii="Sylfaen" w:hAnsi="Sylfaen"/>
              </w:rPr>
            </w:pPr>
            <w:r w:rsidRPr="007F45BC">
              <w:rPr>
                <w:rFonts w:ascii="Sylfaen" w:hAnsi="Sylfaen"/>
                <w:lang w:val="ka-GE"/>
              </w:rPr>
              <w:t xml:space="preserve">სხვადასხვა </w:t>
            </w:r>
            <w:r w:rsidRPr="007F45BC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B3EDC3C" w14:textId="77777777" w:rsidR="007E5509" w:rsidRPr="007F45BC" w:rsidRDefault="007E5509" w:rsidP="007E5509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593B1F5" w14:textId="7474E650" w:rsidR="007E5509" w:rsidRPr="007F45BC" w:rsidRDefault="007E5509" w:rsidP="007E5509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7F45BC">
              <w:rPr>
                <w:rFonts w:ascii="Sylfaen" w:hAnsi="Sylfaen"/>
              </w:rPr>
              <w:t>.</w:t>
            </w:r>
          </w:p>
          <w:p w14:paraId="0E1EB469" w14:textId="77777777" w:rsidR="007E5509" w:rsidRPr="007F45BC" w:rsidRDefault="007E5509" w:rsidP="007E5509">
            <w:pPr>
              <w:autoSpaceDE w:val="0"/>
              <w:autoSpaceDN w:val="0"/>
              <w:adjustRightInd w:val="0"/>
              <w:ind w:left="720"/>
              <w:rPr>
                <w:rFonts w:ascii="AcadNusx" w:hAnsi="AcadNusx" w:cs="Arial"/>
                <w:lang w:val="ka-GE"/>
              </w:rPr>
            </w:pPr>
          </w:p>
          <w:p w14:paraId="4AFBE0A8" w14:textId="77777777" w:rsidR="007E5509" w:rsidRPr="007F45BC" w:rsidRDefault="007E5509" w:rsidP="007E550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სტუდენტს შეუძლია: </w:t>
            </w:r>
          </w:p>
          <w:p w14:paraId="3BE675EE" w14:textId="77777777" w:rsidR="007E5509" w:rsidRPr="007F45BC" w:rsidRDefault="007E5509" w:rsidP="007E5509">
            <w:pPr>
              <w:spacing w:after="120" w:line="276" w:lineRule="auto"/>
              <w:rPr>
                <w:rFonts w:ascii="Sylfaen" w:hAnsi="Sylfaen" w:cs="Sylfaen"/>
                <w:b/>
                <w:lang w:val="ka-GE"/>
              </w:rPr>
            </w:pPr>
          </w:p>
          <w:p w14:paraId="134710B1" w14:textId="77777777" w:rsidR="007E5509" w:rsidRPr="007F45BC" w:rsidRDefault="007E5509" w:rsidP="007E5509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Sylfaen"/>
                <w:lang w:val="ka-GE"/>
              </w:rPr>
              <w:t>მშობლიურ</w:t>
            </w:r>
            <w:r w:rsidRPr="007F45BC">
              <w:rPr>
                <w:rFonts w:ascii="Sylfaen" w:hAnsi="Sylfaen"/>
                <w:lang w:val="ka-GE"/>
              </w:rPr>
              <w:t xml:space="preserve"> და </w:t>
            </w:r>
            <w:r w:rsidR="00307030">
              <w:rPr>
                <w:rFonts w:ascii="Sylfaen" w:hAnsi="Sylfaen"/>
                <w:lang w:val="ka-GE"/>
              </w:rPr>
              <w:t>ინგლისურ</w:t>
            </w:r>
            <w:r w:rsidRPr="007F45BC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7F45BC">
              <w:rPr>
                <w:rFonts w:ascii="Sylfaen" w:hAnsi="Sylfaen" w:cs="Sylfaen"/>
                <w:lang w:val="ka-GE"/>
              </w:rPr>
              <w:t>ეთიკური</w:t>
            </w:r>
            <w:r w:rsidRPr="007F45BC">
              <w:rPr>
                <w:rFonts w:cs="Calibri"/>
                <w:lang w:val="ka-GE"/>
              </w:rPr>
              <w:t xml:space="preserve"> </w:t>
            </w:r>
            <w:r w:rsidRPr="007F45BC">
              <w:rPr>
                <w:rFonts w:ascii="Sylfaen" w:hAnsi="Sylfaen" w:cs="Sylfaen"/>
                <w:lang w:val="ka-GE"/>
              </w:rPr>
              <w:t>და</w:t>
            </w:r>
            <w:r w:rsidRPr="007F45BC">
              <w:rPr>
                <w:rFonts w:cs="Calibri"/>
                <w:lang w:val="ka-GE"/>
              </w:rPr>
              <w:t xml:space="preserve"> </w:t>
            </w:r>
            <w:r w:rsidRPr="007F45BC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7F45BC">
              <w:rPr>
                <w:rFonts w:cs="Calibri"/>
                <w:lang w:val="ka-GE"/>
              </w:rPr>
              <w:t xml:space="preserve"> </w:t>
            </w:r>
            <w:r w:rsidRPr="007F45BC">
              <w:rPr>
                <w:rFonts w:ascii="Sylfaen" w:hAnsi="Sylfaen" w:cs="Sylfaen"/>
                <w:lang w:val="ka-GE"/>
              </w:rPr>
              <w:t>ნორმების</w:t>
            </w:r>
            <w:r w:rsidRPr="007F45BC">
              <w:rPr>
                <w:rFonts w:cs="Calibri"/>
                <w:lang w:val="ka-GE"/>
              </w:rPr>
              <w:t xml:space="preserve"> </w:t>
            </w:r>
            <w:r w:rsidRPr="007F45BC">
              <w:rPr>
                <w:rFonts w:ascii="Sylfaen" w:hAnsi="Sylfaen" w:cs="Calibri"/>
                <w:lang w:val="ka-GE"/>
              </w:rPr>
              <w:t>დაცვით.</w:t>
            </w:r>
          </w:p>
          <w:p w14:paraId="285818FD" w14:textId="77777777" w:rsidR="007E5509" w:rsidRPr="007F45BC" w:rsidRDefault="007E5509" w:rsidP="007E5509">
            <w:pPr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 xml:space="preserve">პაციენტის ფსიქოლოგიური და ხასიათობრივი თავისებურებების გათვალისწინებით მასთან ეფექტური ვერბალური და არავერბალური კომუნიკაცია, ანამნეზის მოგროვება და წერილობითი ფორმით რეგისტრაცია. </w:t>
            </w:r>
          </w:p>
          <w:p w14:paraId="56C36EB6" w14:textId="77777777" w:rsidR="007E5509" w:rsidRPr="007F45BC" w:rsidRDefault="007E5509" w:rsidP="007E5509">
            <w:pPr>
              <w:rPr>
                <w:rFonts w:ascii="Sylfaen" w:hAnsi="Sylfaen" w:cs="Sylfaen"/>
                <w:b/>
                <w:bCs/>
              </w:rPr>
            </w:pPr>
          </w:p>
          <w:p w14:paraId="227B1CED" w14:textId="77777777" w:rsidR="007E5509" w:rsidRPr="007F45BC" w:rsidRDefault="007E5509" w:rsidP="007E5509">
            <w:pPr>
              <w:rPr>
                <w:rFonts w:ascii="Sylfaen" w:hAnsi="Sylfaen" w:cs="Sylfaen"/>
                <w:noProof/>
                <w:lang w:val="ka-GE"/>
              </w:rPr>
            </w:pPr>
            <w:r w:rsidRPr="007F45BC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</w:t>
            </w:r>
            <w:r w:rsidRPr="007F45BC">
              <w:rPr>
                <w:rFonts w:ascii="Sylfaen" w:hAnsi="Sylfaen" w:cs="Sylfaen"/>
                <w:b/>
                <w:bCs/>
              </w:rPr>
              <w:t xml:space="preserve">3. </w:t>
            </w:r>
            <w:r w:rsidRPr="007F45BC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68117DA5" w14:textId="77777777" w:rsidR="007E5509" w:rsidRPr="007F45BC" w:rsidRDefault="007E5509" w:rsidP="007E5509">
            <w:pPr>
              <w:rPr>
                <w:rFonts w:ascii="Sylfaen" w:hAnsi="Sylfaen" w:cs="Sylfaen"/>
                <w:noProof/>
                <w:lang w:val="ka-GE"/>
              </w:rPr>
            </w:pPr>
          </w:p>
          <w:p w14:paraId="020E2313" w14:textId="1810CE36" w:rsidR="007E5509" w:rsidRPr="007F45BC" w:rsidRDefault="007E5509" w:rsidP="007E5509">
            <w:pPr>
              <w:rPr>
                <w:rFonts w:ascii="Sylfaen" w:hAnsi="Sylfaen" w:cs="Sylfaen"/>
                <w:b/>
                <w:lang w:val="ka-GE"/>
              </w:rPr>
            </w:pPr>
            <w:r w:rsidRPr="007F45BC">
              <w:rPr>
                <w:rFonts w:ascii="Sylfaen" w:hAnsi="Sylfaen" w:cs="Sylfaen"/>
                <w:b/>
                <w:lang w:val="ka-GE"/>
              </w:rPr>
              <w:t>სტუდენტს შე</w:t>
            </w:r>
            <w:r w:rsidR="00117C76">
              <w:rPr>
                <w:rFonts w:ascii="Sylfaen" w:hAnsi="Sylfaen" w:cs="Sylfaen"/>
                <w:b/>
                <w:lang w:val="ka-GE"/>
              </w:rPr>
              <w:t>უძლია</w:t>
            </w:r>
            <w:r w:rsidRPr="007F45BC">
              <w:rPr>
                <w:rFonts w:ascii="Sylfaen" w:hAnsi="Sylfaen" w:cs="Sylfaen"/>
                <w:b/>
                <w:lang w:val="ka-GE"/>
              </w:rPr>
              <w:t>:</w:t>
            </w:r>
          </w:p>
          <w:p w14:paraId="7364343D" w14:textId="77777777" w:rsidR="007E5509" w:rsidRPr="007F45BC" w:rsidRDefault="007E5509" w:rsidP="007E5509">
            <w:pPr>
              <w:jc w:val="both"/>
              <w:rPr>
                <w:rFonts w:ascii="Sylfaen" w:hAnsi="Sylfaen" w:cs="Sylfaen"/>
                <w:noProof/>
              </w:rPr>
            </w:pPr>
            <w:r w:rsidRPr="007F45BC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7F45BC">
              <w:rPr>
                <w:rFonts w:ascii="Sylfaen" w:hAnsi="Sylfaen" w:cs="Sylfaen"/>
                <w:noProof/>
              </w:rPr>
              <w:t xml:space="preserve"> </w:t>
            </w:r>
          </w:p>
          <w:p w14:paraId="66350C09" w14:textId="77777777" w:rsidR="007E5509" w:rsidRPr="007F45BC" w:rsidRDefault="007E5509" w:rsidP="007E5509">
            <w:pPr>
              <w:jc w:val="both"/>
              <w:rPr>
                <w:rFonts w:ascii="Sylfaen" w:hAnsi="Sylfaen"/>
              </w:rPr>
            </w:pPr>
            <w:r w:rsidRPr="007F45BC">
              <w:rPr>
                <w:rFonts w:ascii="Sylfaen" w:hAnsi="Sylfaen"/>
                <w:lang w:val="ka-GE"/>
              </w:rPr>
              <w:t>ს</w:t>
            </w:r>
            <w:r w:rsidRPr="007F45BC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7F45BC">
              <w:rPr>
                <w:rFonts w:ascii="Sylfaen" w:hAnsi="Sylfaen" w:cs="Sylfaen"/>
                <w:lang w:val="ka-GE"/>
              </w:rPr>
              <w:t>გააცნობიეროს</w:t>
            </w:r>
            <w:r w:rsidRPr="007F45BC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C1B9A33" w14:textId="77777777" w:rsidR="007E5509" w:rsidRPr="007F45BC" w:rsidRDefault="007E5509" w:rsidP="007E5509">
            <w:pPr>
              <w:rPr>
                <w:rFonts w:ascii="AcadNusx" w:hAnsi="AcadNusx"/>
              </w:rPr>
            </w:pPr>
            <w:r w:rsidRPr="007F45BC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69F763B4" w14:textId="77777777" w:rsidR="007E5509" w:rsidRPr="007F45BC" w:rsidRDefault="007E5509" w:rsidP="007E5509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7F45BC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2B8CDAD" w14:textId="77777777" w:rsidR="007E5509" w:rsidRPr="007F45BC" w:rsidRDefault="007E5509" w:rsidP="007E5509">
            <w:pPr>
              <w:spacing w:after="120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7F45BC">
              <w:rPr>
                <w:rFonts w:ascii="Sylfaen" w:hAnsi="Sylfaen"/>
              </w:rPr>
              <w:t>.</w:t>
            </w:r>
            <w:r w:rsidRPr="007F45BC">
              <w:rPr>
                <w:rFonts w:ascii="Sylfaen" w:hAnsi="Sylfaen"/>
                <w:lang w:val="ka-GE"/>
              </w:rPr>
              <w:t xml:space="preserve"> </w:t>
            </w:r>
          </w:p>
          <w:p w14:paraId="16B74529" w14:textId="77777777" w:rsidR="00260C53" w:rsidRPr="007F45BC" w:rsidRDefault="00260C53" w:rsidP="009D7EFD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</w:tc>
      </w:tr>
      <w:tr w:rsidR="006112EA" w:rsidRPr="007F45BC" w14:paraId="4ADC6C9A" w14:textId="77777777" w:rsidTr="00260C53">
        <w:trPr>
          <w:trHeight w:val="1880"/>
        </w:trPr>
        <w:tc>
          <w:tcPr>
            <w:tcW w:w="2652" w:type="dxa"/>
          </w:tcPr>
          <w:p w14:paraId="5C1EB014" w14:textId="77777777" w:rsidR="006112EA" w:rsidRPr="007F45BC" w:rsidRDefault="006112EA" w:rsidP="00A16FC1">
            <w:pPr>
              <w:jc w:val="both"/>
              <w:rPr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lastRenderedPageBreak/>
              <w:t>შინაარსი</w:t>
            </w:r>
          </w:p>
        </w:tc>
        <w:tc>
          <w:tcPr>
            <w:tcW w:w="7540" w:type="dxa"/>
          </w:tcPr>
          <w:p w14:paraId="2055D8D8" w14:textId="77777777" w:rsidR="006112EA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 xml:space="preserve">         </w:t>
            </w:r>
            <w:r w:rsidR="00012BA4" w:rsidRPr="007F45BC">
              <w:rPr>
                <w:rFonts w:ascii="Sylfaen" w:hAnsi="Sylfaen"/>
                <w:b/>
                <w:lang w:val="ka-GE"/>
              </w:rPr>
              <w:t xml:space="preserve">კურაციის ხანგრძლივობა </w:t>
            </w:r>
            <w:r w:rsidR="00012BA4" w:rsidRPr="007F45BC">
              <w:rPr>
                <w:rFonts w:ascii="Sylfaen" w:hAnsi="Sylfaen"/>
                <w:b/>
                <w:lang w:val="en-US"/>
              </w:rPr>
              <w:t>9</w:t>
            </w:r>
            <w:r w:rsidRPr="007F45BC">
              <w:rPr>
                <w:rFonts w:ascii="Sylfaen" w:hAnsi="Sylfaen"/>
                <w:b/>
                <w:lang w:val="ka-GE"/>
              </w:rPr>
              <w:t xml:space="preserve"> დღე.</w:t>
            </w:r>
          </w:p>
          <w:p w14:paraId="186C8753" w14:textId="77777777" w:rsidR="007E5509" w:rsidRPr="007F45BC" w:rsidRDefault="007E5509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16903F1D" w14:textId="77777777" w:rsidR="007E5509" w:rsidRPr="007F45BC" w:rsidRDefault="007E5509" w:rsidP="007E5509">
            <w:pPr>
              <w:spacing w:line="360" w:lineRule="auto"/>
              <w:jc w:val="both"/>
              <w:rPr>
                <w:rFonts w:ascii="AcadNusx" w:hAnsi="AcadNusx"/>
                <w:color w:val="000000"/>
              </w:rPr>
            </w:pPr>
          </w:p>
          <w:p w14:paraId="36D20BB6" w14:textId="77777777" w:rsidR="007E5509" w:rsidRPr="007F45BC" w:rsidRDefault="007E5509" w:rsidP="007E5509">
            <w:pPr>
              <w:numPr>
                <w:ilvl w:val="0"/>
                <w:numId w:val="23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7F45BC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7F45BC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3318063B" w14:textId="77777777" w:rsidR="007E5509" w:rsidRPr="007F45BC" w:rsidRDefault="007E5509" w:rsidP="007E5509">
            <w:pPr>
              <w:numPr>
                <w:ilvl w:val="0"/>
                <w:numId w:val="23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7F45BC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3BB3D95B" w14:textId="77777777" w:rsidR="007E5509" w:rsidRPr="007F45BC" w:rsidRDefault="007E5509" w:rsidP="007E5509">
            <w:pPr>
              <w:numPr>
                <w:ilvl w:val="0"/>
                <w:numId w:val="23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7F45BC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7DA63C51" w14:textId="77777777" w:rsidR="007E5509" w:rsidRPr="007F45BC" w:rsidRDefault="007E5509" w:rsidP="006112EA">
            <w:pPr>
              <w:jc w:val="both"/>
              <w:rPr>
                <w:rFonts w:ascii="AcadNusx" w:hAnsi="AcadNusx"/>
                <w:lang w:val="ka-GE"/>
              </w:rPr>
            </w:pPr>
          </w:p>
          <w:p w14:paraId="6D64DB78" w14:textId="77777777" w:rsidR="006112EA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1 დღე - ლექცია 1 სთ. </w:t>
            </w:r>
          </w:p>
          <w:p w14:paraId="51448819" w14:textId="77777777" w:rsidR="006112EA" w:rsidRPr="007F45BC" w:rsidRDefault="006112EA" w:rsidP="006112EA">
            <w:pPr>
              <w:autoSpaceDE w:val="0"/>
              <w:autoSpaceDN w:val="0"/>
              <w:adjustRightInd w:val="0"/>
              <w:rPr>
                <w:rFonts w:ascii="AcadNusx" w:hAnsi="AcadNusx" w:cs="G&amp;G_Ilia"/>
                <w:color w:val="000000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ბავთვთა პროთეზირება,</w:t>
            </w:r>
            <w:r w:rsidRPr="007F45BC">
              <w:rPr>
                <w:rFonts w:ascii="AcadNusx" w:hAnsi="AcadNusx" w:cs="G&amp;G_Ilia"/>
                <w:color w:val="000000"/>
                <w:lang w:val="ka-GE"/>
              </w:rPr>
              <w:t>G</w:t>
            </w:r>
            <w:r w:rsidRPr="007F45BC">
              <w:rPr>
                <w:rFonts w:ascii="Sylfaen" w:hAnsi="Sylfaen" w:cs="G&amp;G_Ilia"/>
                <w:color w:val="000000"/>
                <w:lang w:val="ka-GE"/>
              </w:rPr>
              <w:t>ჩვენებები და თავისებურებები.</w:t>
            </w:r>
          </w:p>
          <w:p w14:paraId="4D260A83" w14:textId="77777777"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ოდონტიული და ქირურგიული კომპლექსური მკურნალობის თავისებურებანი.</w:t>
            </w:r>
          </w:p>
          <w:p w14:paraId="476E1EDA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პრაქტიკული მეცადინეობა 3 სთ.</w:t>
            </w:r>
            <w:r w:rsidRPr="007F45BC">
              <w:rPr>
                <w:rFonts w:ascii="Sylfaen" w:hAnsi="Sylfaen"/>
                <w:lang w:val="en-US"/>
              </w:rPr>
              <w:t xml:space="preserve">   </w:t>
            </w:r>
          </w:p>
          <w:p w14:paraId="66A2742C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ნეიტრალური ოკლუზია ეტიოლოგია, პათოგენეზი, დიაგნოსტიკა, პროფილაქტიკა და მკურნალობა.</w:t>
            </w:r>
            <w:r w:rsidRPr="007F45BC">
              <w:rPr>
                <w:rFonts w:ascii="Sylfaen" w:hAnsi="Sylfaen"/>
                <w:lang w:val="ka-GE"/>
              </w:rPr>
              <w:t xml:space="preserve"> </w:t>
            </w:r>
          </w:p>
          <w:p w14:paraId="014FBA2B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AA5B299" w14:textId="77777777" w:rsidR="006112EA" w:rsidRPr="007F45BC" w:rsidRDefault="006112EA" w:rsidP="006112EA">
            <w:pPr>
              <w:ind w:left="480"/>
              <w:jc w:val="center"/>
              <w:rPr>
                <w:rFonts w:ascii="AcadNusx" w:hAnsi="AcadNusx"/>
                <w:lang w:val="en-US"/>
              </w:rPr>
            </w:pPr>
          </w:p>
          <w:p w14:paraId="71C19383" w14:textId="77777777" w:rsidR="006112EA" w:rsidRPr="007F45BC" w:rsidRDefault="006112EA" w:rsidP="006112EA">
            <w:pPr>
              <w:ind w:left="480"/>
              <w:jc w:val="both"/>
              <w:rPr>
                <w:rFonts w:ascii="AcadNusx" w:hAnsi="AcadNusx"/>
                <w:lang w:val="en-US"/>
              </w:rPr>
            </w:pPr>
          </w:p>
          <w:p w14:paraId="2A44FE87" w14:textId="77777777" w:rsidR="006112EA" w:rsidRPr="007F45BC" w:rsidRDefault="006112EA" w:rsidP="006112EA">
            <w:pPr>
              <w:ind w:left="480"/>
              <w:jc w:val="both"/>
              <w:rPr>
                <w:rFonts w:ascii="AcadNusx" w:hAnsi="AcadNusx"/>
                <w:lang w:val="en-US"/>
              </w:rPr>
            </w:pPr>
          </w:p>
          <w:p w14:paraId="33E55749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მე-2 დღე - პრაქტიკული მეცადინეობა 4 სთ.</w:t>
            </w:r>
            <w:r w:rsidRPr="007F45BC">
              <w:rPr>
                <w:rFonts w:ascii="Sylfaen" w:hAnsi="Sylfaen"/>
                <w:lang w:val="en-US"/>
              </w:rPr>
              <w:t xml:space="preserve">  </w:t>
            </w:r>
          </w:p>
          <w:p w14:paraId="005267FC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დავალების შემოწმება</w:t>
            </w:r>
            <w:r w:rsidRPr="007F45BC">
              <w:rPr>
                <w:rFonts w:ascii="Sylfaen" w:hAnsi="Sylfaen"/>
                <w:lang w:val="ka-GE"/>
              </w:rPr>
              <w:t xml:space="preserve"> - </w:t>
            </w:r>
          </w:p>
          <w:p w14:paraId="746BE790" w14:textId="77777777" w:rsidR="006112EA" w:rsidRPr="007F45BC" w:rsidRDefault="00D94A59" w:rsidP="006112E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6112EA" w:rsidRPr="007F45BC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B60567" w:rsidRPr="007F45BC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6A9F8848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ბავ</w:t>
            </w:r>
            <w:r w:rsidRPr="007F45BC">
              <w:rPr>
                <w:rFonts w:ascii="Sylfaen" w:hAnsi="Sylfaen"/>
                <w:lang w:val="ka-GE"/>
              </w:rPr>
              <w:t>შ</w:t>
            </w:r>
            <w:r w:rsidRPr="007F45BC">
              <w:rPr>
                <w:rFonts w:ascii="Sylfaen" w:hAnsi="Sylfaen"/>
                <w:lang w:val="en-US"/>
              </w:rPr>
              <w:t>ვთა პროთეზირება. ჩვენებები და თავისებურებები.</w:t>
            </w:r>
          </w:p>
          <w:p w14:paraId="053C1BE2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>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6E066BE4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0765EBEA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14:paraId="6C181AA4" w14:textId="77777777"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73C2ECFA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lastRenderedPageBreak/>
              <w:t xml:space="preserve"> დავალება: </w:t>
            </w:r>
            <w:r w:rsidRPr="007F45BC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180A2623" w14:textId="77777777"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5865D52B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მე-3 დღე - პრაქტიკული მეცადინეობა 4 სთ.</w:t>
            </w:r>
            <w:r w:rsidRPr="007F45BC">
              <w:rPr>
                <w:rFonts w:ascii="Sylfaen" w:hAnsi="Sylfaen"/>
                <w:lang w:val="en-US"/>
              </w:rPr>
              <w:t xml:space="preserve">   </w:t>
            </w:r>
          </w:p>
          <w:p w14:paraId="55AFC543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დავალების შემოწმება</w:t>
            </w:r>
            <w:r w:rsidRPr="007F45BC">
              <w:rPr>
                <w:rFonts w:ascii="Sylfaen" w:hAnsi="Sylfaen"/>
                <w:lang w:val="ka-GE"/>
              </w:rPr>
              <w:t xml:space="preserve"> - </w:t>
            </w:r>
          </w:p>
          <w:p w14:paraId="532F71BB" w14:textId="77777777"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14:paraId="5E2AFD55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ორთოდონტიული და ქირურგიული კომპლექსური მკურნალობის თავისებურებანი.</w:t>
            </w:r>
          </w:p>
          <w:p w14:paraId="32457D06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>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2EDA0C2C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7E11C846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14:paraId="0B3D32E6" w14:textId="77777777"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45D652A2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4A2CE9B7" w14:textId="77777777"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380EFBA8" w14:textId="77777777" w:rsidR="006112EA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t xml:space="preserve">მე-4 დღე - ლექცია 1 სთ. </w:t>
            </w:r>
          </w:p>
          <w:p w14:paraId="31D91E45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en-US"/>
              </w:rPr>
              <w:t>მოსახსნელი ტიპის აპარატები მათი აგებულება და მოქმედების პრინციპები. მოუხსნელი ტიპის აპარატები მათი აგებულება და მოქმედების პრინციპები.</w:t>
            </w:r>
          </w:p>
          <w:p w14:paraId="716B066B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პრაქტიკული მეცადინეობა 2 სთ.</w:t>
            </w:r>
            <w:r w:rsidRPr="007F45BC">
              <w:rPr>
                <w:rFonts w:ascii="Sylfaen" w:hAnsi="Sylfaen"/>
                <w:lang w:val="en-US"/>
              </w:rPr>
              <w:t xml:space="preserve">  </w:t>
            </w:r>
          </w:p>
          <w:p w14:paraId="31E23068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 xml:space="preserve"> </w:t>
            </w: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14:paraId="4D67D13C" w14:textId="77777777"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14:paraId="22D2C144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მოსახსნელი ტიპის აპარატები მათი აგებულება და მოქმედების პრინციპები.</w:t>
            </w:r>
          </w:p>
          <w:p w14:paraId="0A4D18B6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4AB9AAC6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4FD951A9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14:paraId="5F1E912A" w14:textId="77777777"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32B3F11E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C35E537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 xml:space="preserve">             </w:t>
            </w:r>
          </w:p>
          <w:p w14:paraId="7AA7363C" w14:textId="77777777" w:rsidR="00012BA4" w:rsidRPr="007F45BC" w:rsidRDefault="00012BA4" w:rsidP="00012BA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 xml:space="preserve">მე-5 დღე - შუალედური </w:t>
            </w:r>
            <w:r w:rsidRPr="007F45BC">
              <w:rPr>
                <w:rFonts w:ascii="Sylfaen" w:hAnsi="Sylfaen"/>
                <w:b/>
                <w:lang w:val="ka-GE"/>
              </w:rPr>
              <w:t>გამოცდა</w:t>
            </w:r>
            <w:r w:rsidRPr="007F45BC">
              <w:rPr>
                <w:rFonts w:ascii="Sylfaen" w:hAnsi="Sylfaen"/>
                <w:b/>
                <w:lang w:val="en-US"/>
              </w:rPr>
              <w:t>- 1 სთ.</w:t>
            </w:r>
          </w:p>
          <w:p w14:paraId="7BD89208" w14:textId="77777777" w:rsidR="00012BA4" w:rsidRPr="007F45BC" w:rsidRDefault="00012BA4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3E672F06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მე-</w:t>
            </w:r>
            <w:r w:rsidR="00012BA4" w:rsidRPr="007F45BC">
              <w:rPr>
                <w:rFonts w:ascii="Sylfaen" w:hAnsi="Sylfaen"/>
                <w:b/>
                <w:lang w:val="en-US"/>
              </w:rPr>
              <w:t>6 დღე - პრაქტიკული მეცადინეობა 3</w:t>
            </w:r>
            <w:r w:rsidRPr="007F45BC">
              <w:rPr>
                <w:rFonts w:ascii="Sylfaen" w:hAnsi="Sylfaen"/>
                <w:b/>
                <w:lang w:val="en-US"/>
              </w:rPr>
              <w:t xml:space="preserve"> სთ.</w:t>
            </w:r>
            <w:r w:rsidRPr="007F45BC">
              <w:rPr>
                <w:rFonts w:ascii="Sylfaen" w:hAnsi="Sylfaen"/>
                <w:lang w:val="en-US"/>
              </w:rPr>
              <w:t xml:space="preserve"> </w:t>
            </w:r>
          </w:p>
          <w:p w14:paraId="1783C53C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14:paraId="35325049" w14:textId="77777777"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14:paraId="663ED0EA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მოსახსნელი ტიპის აპარატები მათი აგებულება და მოქმედების პრინციპები.</w:t>
            </w:r>
          </w:p>
          <w:p w14:paraId="12E19D64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745FCCE2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1A43E5DA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14:paraId="39D59777" w14:textId="77777777"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52207DB5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7F45BC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43835B8D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</w:p>
          <w:p w14:paraId="215BFF0D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</w:p>
          <w:p w14:paraId="61544C7E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 xml:space="preserve"> </w:t>
            </w:r>
            <w:r w:rsidR="00012BA4" w:rsidRPr="007F45BC">
              <w:rPr>
                <w:rFonts w:ascii="Sylfaen" w:hAnsi="Sylfaen"/>
                <w:b/>
                <w:lang w:val="en-US"/>
              </w:rPr>
              <w:t>მე-7</w:t>
            </w:r>
            <w:r w:rsidRPr="007F45BC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4 სთ.</w:t>
            </w:r>
            <w:r w:rsidRPr="007F45BC">
              <w:rPr>
                <w:rFonts w:ascii="Sylfaen" w:hAnsi="Sylfaen"/>
                <w:lang w:val="en-US"/>
              </w:rPr>
              <w:t xml:space="preserve"> </w:t>
            </w:r>
          </w:p>
          <w:p w14:paraId="7A077581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14:paraId="0B33E01C" w14:textId="77777777"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14:paraId="60294A97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მოუხსნელი ტიპის აპარატები. მათი აგებულება და მოქმედების პრინციპები.</w:t>
            </w:r>
          </w:p>
          <w:p w14:paraId="2B1F7A71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71A916FE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7EE3F539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14:paraId="0A437BBA" w14:textId="77777777"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59EE5753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2798F34E" w14:textId="77777777"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31BABD3F" w14:textId="77777777" w:rsidR="006112EA" w:rsidRPr="007F45BC" w:rsidRDefault="00012BA4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მე-8</w:t>
            </w:r>
            <w:r w:rsidR="006112EA" w:rsidRPr="007F45BC">
              <w:rPr>
                <w:rFonts w:ascii="Sylfaen" w:hAnsi="Sylfaen"/>
                <w:b/>
                <w:lang w:val="en-US"/>
              </w:rPr>
              <w:t xml:space="preserve"> დღე - ლექცია - 1 სთ.</w:t>
            </w:r>
          </w:p>
          <w:p w14:paraId="63FADF6B" w14:textId="77777777"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en-US"/>
              </w:rPr>
              <w:t>ფუნქციური ტიპის ერთ ან ორ ყბაზე მოქმედი აპარატები (მონობლოკები). პირგარეშე ტიპის აპარატები.</w:t>
            </w:r>
          </w:p>
          <w:p w14:paraId="2A59FB4B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პრაქტიკული მეცადინეობა 3 სთ.</w:t>
            </w:r>
            <w:r w:rsidRPr="007F45BC">
              <w:rPr>
                <w:rFonts w:ascii="Sylfaen" w:hAnsi="Sylfaen"/>
                <w:lang w:val="en-US"/>
              </w:rPr>
              <w:t xml:space="preserve">   </w:t>
            </w:r>
          </w:p>
          <w:p w14:paraId="590A238B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14:paraId="75026748" w14:textId="77777777"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14:paraId="7841228C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ფუნქციური ტიპის ერთ ან ორ ყბაზე მოქმედი აპარატები (მონობლოკები).</w:t>
            </w:r>
          </w:p>
          <w:p w14:paraId="75D75C8D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62068BA0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30276373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14:paraId="721F02F3" w14:textId="77777777"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2AC10BC1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AECBF1C" w14:textId="77777777"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776C6066" w14:textId="77777777" w:rsidR="006112EA" w:rsidRPr="007F45BC" w:rsidRDefault="00012BA4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მე-9</w:t>
            </w:r>
            <w:r w:rsidR="006112EA" w:rsidRPr="007F45BC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4 სთ.</w:t>
            </w:r>
            <w:r w:rsidR="006112EA" w:rsidRPr="007F45BC">
              <w:rPr>
                <w:rFonts w:ascii="Sylfaen" w:hAnsi="Sylfaen"/>
                <w:lang w:val="en-US"/>
              </w:rPr>
              <w:t xml:space="preserve">   </w:t>
            </w:r>
          </w:p>
          <w:p w14:paraId="13BB10FC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14:paraId="0A8744A1" w14:textId="77777777"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14:paraId="026086FE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</w:p>
          <w:p w14:paraId="4C278215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en-US"/>
              </w:rPr>
              <w:t>პირგარეშე ტიპის აპარატები.</w:t>
            </w:r>
          </w:p>
          <w:p w14:paraId="22B6483C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45FDDFCB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377F38DA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</w:p>
          <w:p w14:paraId="26B4CF53" w14:textId="77777777" w:rsidR="00B60567" w:rsidRPr="007F45BC" w:rsidRDefault="00B60567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01826B9D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b/>
                <w:color w:val="000000"/>
                <w:lang w:val="ka-GE"/>
              </w:rPr>
            </w:pPr>
            <w:r w:rsidRPr="007F45BC">
              <w:rPr>
                <w:rFonts w:ascii="Sylfaen" w:hAnsi="Sylfaen" w:cs="G&amp;G_Ilia"/>
                <w:b/>
                <w:color w:val="000000"/>
                <w:lang w:val="ka-GE"/>
              </w:rPr>
              <w:t>ქვიზი</w:t>
            </w:r>
            <w:r w:rsidR="00CD74FD" w:rsidRPr="007F45BC">
              <w:rPr>
                <w:rFonts w:ascii="Sylfaen" w:hAnsi="Sylfaen" w:cs="G&amp;G_Ilia"/>
                <w:b/>
                <w:color w:val="000000"/>
                <w:lang w:val="ka-GE"/>
              </w:rPr>
              <w:t xml:space="preserve"> 0-12</w:t>
            </w:r>
          </w:p>
          <w:p w14:paraId="03670BF4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დავალება:</w:t>
            </w:r>
            <w:r w:rsidRPr="007F45BC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3423FAC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</w:p>
          <w:p w14:paraId="3F917904" w14:textId="77777777" w:rsidR="006112EA" w:rsidRPr="007F45BC" w:rsidRDefault="00012BA4" w:rsidP="008C57C1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17</w:t>
            </w:r>
            <w:r w:rsidR="006112EA" w:rsidRPr="007F45BC">
              <w:rPr>
                <w:rFonts w:ascii="Sylfaen" w:hAnsi="Sylfaen"/>
                <w:b/>
                <w:lang w:val="en-US"/>
              </w:rPr>
              <w:t>-19კვირა</w:t>
            </w:r>
            <w:r w:rsidR="006112EA" w:rsidRPr="007F45BC">
              <w:rPr>
                <w:rFonts w:ascii="Sylfaen" w:hAnsi="Sylfaen"/>
                <w:lang w:val="en-US"/>
              </w:rPr>
              <w:t>: დასკვნითი გამოცდა - 2სთ.</w:t>
            </w:r>
          </w:p>
        </w:tc>
      </w:tr>
      <w:tr w:rsidR="006112EA" w:rsidRPr="007F45BC" w14:paraId="61E228BF" w14:textId="77777777" w:rsidTr="00260C53">
        <w:tc>
          <w:tcPr>
            <w:tcW w:w="2652" w:type="dxa"/>
          </w:tcPr>
          <w:p w14:paraId="053F1F86" w14:textId="77777777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540" w:type="dxa"/>
          </w:tcPr>
          <w:p w14:paraId="61A90768" w14:textId="77777777" w:rsidR="00E2610B" w:rsidRPr="007F45BC" w:rsidRDefault="00644B77" w:rsidP="006112EA">
            <w:pPr>
              <w:rPr>
                <w:rFonts w:ascii="Sylfaen" w:hAnsi="Sylfaen" w:cs="Sylfaen"/>
                <w:lang w:val="ka-GE"/>
              </w:rPr>
            </w:pPr>
            <w:r w:rsidRPr="007F45BC">
              <w:rPr>
                <w:rFonts w:ascii="Sylfaen" w:hAnsi="Sylfaen" w:cs="Sylfaen"/>
                <w:lang w:val="ka-GE"/>
              </w:rPr>
              <w:t>ლექცია</w:t>
            </w:r>
            <w:r w:rsidR="006112EA" w:rsidRPr="007F45BC">
              <w:rPr>
                <w:rFonts w:ascii="Sylfaen" w:hAnsi="Sylfaen"/>
                <w:lang w:val="ka-GE"/>
              </w:rPr>
              <w:t xml:space="preserve"> </w:t>
            </w:r>
            <w:r w:rsidR="00E2610B" w:rsidRPr="007F45BC">
              <w:rPr>
                <w:rFonts w:ascii="Sylfaen" w:hAnsi="Sylfaen"/>
                <w:lang w:val="ka-GE"/>
              </w:rPr>
              <w:t xml:space="preserve">, </w:t>
            </w:r>
            <w:r w:rsidR="006112EA" w:rsidRPr="007F45BC">
              <w:rPr>
                <w:lang w:val="ka-GE"/>
              </w:rPr>
              <w:t xml:space="preserve">  </w:t>
            </w:r>
            <w:r w:rsidR="006112EA" w:rsidRPr="007F45BC">
              <w:rPr>
                <w:rFonts w:ascii="Sylfaen" w:hAnsi="Sylfaen" w:cs="Sylfaen"/>
                <w:lang w:val="ka-GE"/>
              </w:rPr>
              <w:t>პრაქტიკული</w:t>
            </w:r>
            <w:r w:rsidR="006112EA" w:rsidRPr="007F45BC">
              <w:rPr>
                <w:lang w:val="ka-GE"/>
              </w:rPr>
              <w:t xml:space="preserve"> </w:t>
            </w:r>
            <w:r w:rsidR="00E2610B" w:rsidRPr="007F45BC">
              <w:rPr>
                <w:rFonts w:ascii="Sylfaen" w:hAnsi="Sylfaen" w:cs="Sylfaen"/>
                <w:lang w:val="ka-GE"/>
              </w:rPr>
              <w:t>მეცადინეობა</w:t>
            </w:r>
            <w:r w:rsidR="006112EA" w:rsidRPr="007F45BC">
              <w:rPr>
                <w:rFonts w:ascii="Sylfaen" w:hAnsi="Sylfaen" w:cs="Sylfaen"/>
                <w:lang w:val="ka-GE"/>
              </w:rPr>
              <w:t>.</w:t>
            </w:r>
          </w:p>
          <w:p w14:paraId="2C8E15AC" w14:textId="77777777" w:rsidR="006112EA" w:rsidRPr="007F45BC" w:rsidRDefault="006112EA" w:rsidP="006112EA">
            <w:pPr>
              <w:rPr>
                <w:rFonts w:ascii="Sylfaen" w:hAnsi="Sylfaen" w:cs="Sylfaen"/>
                <w:lang w:val="ka-GE"/>
              </w:rPr>
            </w:pPr>
            <w:r w:rsidRPr="007F45BC">
              <w:rPr>
                <w:rFonts w:ascii="Sylfaen" w:hAnsi="Sylfaen" w:cs="Sylfaen"/>
                <w:lang w:val="ka-GE"/>
              </w:rPr>
              <w:t xml:space="preserve"> </w:t>
            </w:r>
          </w:p>
        </w:tc>
      </w:tr>
      <w:tr w:rsidR="005B369F" w:rsidRPr="007F45BC" w14:paraId="044397B8" w14:textId="77777777" w:rsidTr="00260C53">
        <w:tc>
          <w:tcPr>
            <w:tcW w:w="2652" w:type="dxa"/>
          </w:tcPr>
          <w:p w14:paraId="3C42093E" w14:textId="77777777" w:rsidR="005B369F" w:rsidRPr="007F45BC" w:rsidRDefault="005B369F" w:rsidP="00A16F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7F45BC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7F45BC">
              <w:rPr>
                <w:rFonts w:ascii="Sylfaen" w:hAnsi="Sylfaen"/>
                <w:b/>
              </w:rPr>
              <w:t xml:space="preserve">განხორციელებისათვის  აუცილებელი  </w:t>
            </w:r>
            <w:r w:rsidRPr="007F45BC">
              <w:rPr>
                <w:rFonts w:ascii="Sylfaen" w:hAnsi="Sylfaen"/>
                <w:b/>
              </w:rPr>
              <w:lastRenderedPageBreak/>
              <w:t>მატერიალურ</w:t>
            </w:r>
            <w:r w:rsidRPr="007F45BC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7F45BC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540" w:type="dxa"/>
          </w:tcPr>
          <w:p w14:paraId="4C6971E7" w14:textId="77777777" w:rsidR="005B369F" w:rsidRPr="007F45BC" w:rsidRDefault="002A194D" w:rsidP="006112EA">
            <w:pPr>
              <w:rPr>
                <w:rFonts w:ascii="Sylfaen" w:hAnsi="Sylfaen" w:cs="Sylfaen"/>
                <w:lang w:val="ka-GE"/>
              </w:rPr>
            </w:pPr>
            <w:r w:rsidRPr="007F45BC">
              <w:rPr>
                <w:rFonts w:ascii="Sylfaen" w:hAnsi="Sylfaen" w:cs="Sylfaen"/>
                <w:lang w:val="ka-GE"/>
              </w:rPr>
              <w:lastRenderedPageBreak/>
              <w:t>სტომატოლოგიური კლინიკა, აუდიტორია</w:t>
            </w:r>
          </w:p>
        </w:tc>
      </w:tr>
      <w:tr w:rsidR="006112EA" w:rsidRPr="007F45BC" w14:paraId="22F28667" w14:textId="77777777" w:rsidTr="00260C53">
        <w:tc>
          <w:tcPr>
            <w:tcW w:w="2652" w:type="dxa"/>
          </w:tcPr>
          <w:p w14:paraId="3020176E" w14:textId="77777777" w:rsidR="006112EA" w:rsidRPr="007F45BC" w:rsidRDefault="006112EA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lastRenderedPageBreak/>
              <w:t>სწავლების</w:t>
            </w:r>
            <w:r w:rsidRPr="007F45BC">
              <w:rPr>
                <w:rFonts w:ascii="Sylfaen" w:hAnsi="Sylfaen"/>
                <w:b/>
                <w:lang w:val="ka-GE"/>
              </w:rPr>
              <w:t>/</w:t>
            </w:r>
            <w:r w:rsidRPr="007F45BC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540" w:type="dxa"/>
          </w:tcPr>
          <w:p w14:paraId="5A2FA988" w14:textId="77777777"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7187A6B0" w14:textId="77777777"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7F45BC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7F45B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7F45BC">
              <w:rPr>
                <w:rFonts w:ascii="Sylfaen" w:hAnsi="Sylfaen"/>
                <w:sz w:val="24"/>
                <w:szCs w:val="24"/>
              </w:rPr>
              <w:t>ა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7F45BC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7F45BC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F45BC">
              <w:rPr>
                <w:rFonts w:ascii="Sylfaen" w:hAnsi="Sylfaen"/>
                <w:sz w:val="24"/>
                <w:szCs w:val="24"/>
              </w:rPr>
              <w:t>,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ანაბეჭდის აღებას, მოდელის ჩამოსხმას, გამოკვლევის მეთოდის განსაზღვრას, გამოკვლევის შედეგების წაკითხვას, საფეთქელ ქვედა ყბის სახსრის მდგომარეობის შეფასებას, ღეჭვითი ძალისა და ფუნქციის განსაზღვრას, ექიმის ასისტირებას,  </w:t>
            </w:r>
            <w:r w:rsidRPr="007F45BC">
              <w:rPr>
                <w:rFonts w:ascii="Sylfaen" w:hAnsi="Sylfaen" w:cs="G&amp;G_Ilia"/>
                <w:sz w:val="24"/>
                <w:szCs w:val="24"/>
                <w:lang w:val="ka-GE"/>
              </w:rPr>
              <w:t>ორთოდონტიული აპარატების შერჩევას.</w:t>
            </w:r>
          </w:p>
          <w:p w14:paraId="7C12976F" w14:textId="77777777"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7F45B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7F45BC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</w:t>
            </w:r>
            <w:r w:rsidR="00117F3F">
              <w:rPr>
                <w:rFonts w:ascii="Sylfaen" w:hAnsi="Sylfaen" w:cs="AcadNusx"/>
                <w:sz w:val="24"/>
                <w:szCs w:val="24"/>
                <w:lang w:val="ka-GE"/>
              </w:rPr>
              <w:t>ის მინიმუმ ორი საათი  ყოველ დღე</w:t>
            </w:r>
            <w:r w:rsidRPr="007F45B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</w:t>
            </w:r>
          </w:p>
          <w:p w14:paraId="704873EF" w14:textId="77777777"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7F45B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7F45B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7F45BC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26948658" w14:textId="77777777"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7F45BC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7F45BC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7F45BC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7F45BC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7F45BC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7F45BC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7F45BC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7F45BC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7F45BC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2AF2B4D0" w14:textId="77777777"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7F45BC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14:paraId="3C0F570B" w14:textId="77777777"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338B25C7" w14:textId="77777777" w:rsidR="00E2610B" w:rsidRPr="007F45BC" w:rsidRDefault="00E2610B" w:rsidP="00E2610B">
            <w:pPr>
              <w:numPr>
                <w:ilvl w:val="0"/>
                <w:numId w:val="16"/>
              </w:numPr>
              <w:ind w:left="810"/>
              <w:jc w:val="both"/>
              <w:rPr>
                <w:rFonts w:ascii="Sylfaen" w:hAnsi="Sylfaen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 xml:space="preserve">დიაგნოზის განსაზღვრა და სწორი მკურნალობის </w:t>
            </w:r>
            <w:r w:rsidRPr="007F45BC">
              <w:rPr>
                <w:rFonts w:ascii="Sylfaen" w:hAnsi="Sylfaen" w:cs="AcadNusx"/>
                <w:lang w:val="ka-GE"/>
              </w:rPr>
              <w:t>გეგმის შემუშავება.</w:t>
            </w:r>
          </w:p>
          <w:p w14:paraId="7C350287" w14:textId="77777777" w:rsidR="003E2708" w:rsidRPr="007F45BC" w:rsidRDefault="003E2708" w:rsidP="003E270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lastRenderedPageBreak/>
              <w:t xml:space="preserve">რაპორტი - </w:t>
            </w:r>
            <w:r w:rsidRPr="007F45BC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18AF00F0" w14:textId="77777777"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0CC3AF76" w14:textId="77777777"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7F45BC">
              <w:rPr>
                <w:rFonts w:ascii="Sylfaen" w:hAnsi="Sylfaen"/>
                <w:sz w:val="24"/>
                <w:szCs w:val="24"/>
              </w:rPr>
              <w:t>.</w:t>
            </w:r>
          </w:p>
          <w:p w14:paraId="4A2F0527" w14:textId="77777777"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08E5875B" w14:textId="77777777"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68866DE5" w14:textId="77777777" w:rsidR="00E2610B" w:rsidRPr="007F45BC" w:rsidRDefault="00E2610B" w:rsidP="00E2610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0832E11B" w14:textId="77777777" w:rsidR="006112EA" w:rsidRPr="007F45BC" w:rsidRDefault="006112EA" w:rsidP="00D94A59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6112EA" w:rsidRPr="007F45BC" w14:paraId="7C82A2D1" w14:textId="77777777" w:rsidTr="00260C53">
        <w:tc>
          <w:tcPr>
            <w:tcW w:w="2652" w:type="dxa"/>
          </w:tcPr>
          <w:p w14:paraId="4D1ADCBB" w14:textId="77777777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lastRenderedPageBreak/>
              <w:t>შეფასებ</w:t>
            </w:r>
            <w:r w:rsidRPr="007F45BC">
              <w:rPr>
                <w:rFonts w:ascii="Sylfaen" w:hAnsi="Sylfaen"/>
                <w:b/>
                <w:lang w:val="en-US"/>
              </w:rPr>
              <w:t>ის კრიტერიუმები</w:t>
            </w:r>
          </w:p>
        </w:tc>
        <w:tc>
          <w:tcPr>
            <w:tcW w:w="7540" w:type="dxa"/>
          </w:tcPr>
          <w:p w14:paraId="1A92DE6F" w14:textId="77777777" w:rsidR="006112EA" w:rsidRPr="007F45BC" w:rsidRDefault="006112EA" w:rsidP="00947033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7F45BC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0F6BFC67" w14:textId="77777777" w:rsidR="006112EA" w:rsidRPr="007F45BC" w:rsidRDefault="006112EA" w:rsidP="00947033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7F45BC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3CBEB81C" w14:textId="77777777" w:rsidR="006112EA" w:rsidRPr="007F45BC" w:rsidRDefault="006112EA" w:rsidP="0094703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F45BC">
              <w:rPr>
                <w:rFonts w:ascii="Sylfaen" w:hAnsi="Sylfaen"/>
                <w:lang w:val="de-DE"/>
              </w:rPr>
              <w:t xml:space="preserve"> ა.ა) (</w:t>
            </w:r>
            <w:r w:rsidRPr="007F45BC">
              <w:rPr>
                <w:b/>
              </w:rPr>
              <w:t xml:space="preserve"> A ) </w:t>
            </w:r>
            <w:r w:rsidRPr="007F45BC">
              <w:rPr>
                <w:rFonts w:ascii="Sylfaen" w:hAnsi="Sylfaen" w:cs="AcadNusx"/>
                <w:b/>
              </w:rPr>
              <w:t>ფრიადი  –</w:t>
            </w:r>
            <w:r w:rsidRPr="007F45BC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7BA9E8F4" w14:textId="77777777" w:rsidR="006112EA" w:rsidRPr="007F45BC" w:rsidRDefault="006112EA" w:rsidP="00947033">
            <w:pPr>
              <w:autoSpaceDE w:val="0"/>
              <w:autoSpaceDN w:val="0"/>
              <w:adjustRightInd w:val="0"/>
              <w:rPr>
                <w:b/>
              </w:rPr>
            </w:pPr>
            <w:r w:rsidRPr="007F45BC">
              <w:rPr>
                <w:rFonts w:ascii="Sylfaen" w:hAnsi="Sylfaen" w:cs="AcadNusx"/>
              </w:rPr>
              <w:t xml:space="preserve">ა.ბ) ( </w:t>
            </w:r>
            <w:r w:rsidRPr="007F45BC">
              <w:rPr>
                <w:b/>
              </w:rPr>
              <w:t xml:space="preserve">B ) </w:t>
            </w:r>
            <w:r w:rsidRPr="007F45BC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7F45BC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405AD03A" w14:textId="77777777" w:rsidR="006112EA" w:rsidRPr="007F45BC" w:rsidRDefault="006112EA" w:rsidP="00947033">
            <w:pPr>
              <w:autoSpaceDE w:val="0"/>
              <w:autoSpaceDN w:val="0"/>
              <w:adjustRightInd w:val="0"/>
              <w:rPr>
                <w:b/>
              </w:rPr>
            </w:pPr>
            <w:r w:rsidRPr="007F45BC">
              <w:rPr>
                <w:b/>
              </w:rPr>
              <w:t xml:space="preserve">  </w:t>
            </w:r>
            <w:r w:rsidRPr="007F45BC">
              <w:rPr>
                <w:rFonts w:ascii="Sylfaen" w:hAnsi="Sylfaen"/>
              </w:rPr>
              <w:t>ა.გ)</w:t>
            </w:r>
            <w:r w:rsidRPr="007F45BC">
              <w:rPr>
                <w:b/>
              </w:rPr>
              <w:t xml:space="preserve">  ( C ) </w:t>
            </w:r>
            <w:r w:rsidRPr="007F45BC">
              <w:rPr>
                <w:rFonts w:ascii="Sylfaen" w:hAnsi="Sylfaen" w:cs="AcadNusx"/>
                <w:b/>
              </w:rPr>
              <w:t xml:space="preserve">კარგი – </w:t>
            </w:r>
            <w:r w:rsidRPr="007F45BC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76F31703" w14:textId="77777777" w:rsidR="006112EA" w:rsidRPr="007F45BC" w:rsidRDefault="006112EA" w:rsidP="00947033">
            <w:pPr>
              <w:autoSpaceDE w:val="0"/>
              <w:autoSpaceDN w:val="0"/>
              <w:adjustRightInd w:val="0"/>
              <w:rPr>
                <w:b/>
              </w:rPr>
            </w:pPr>
            <w:r w:rsidRPr="007F45BC">
              <w:rPr>
                <w:rFonts w:ascii="Sylfaen" w:hAnsi="Sylfaen"/>
              </w:rPr>
              <w:t xml:space="preserve"> ა.დ) ( </w:t>
            </w:r>
            <w:r w:rsidRPr="007F45BC">
              <w:rPr>
                <w:b/>
              </w:rPr>
              <w:t xml:space="preserve">D ) </w:t>
            </w:r>
            <w:r w:rsidRPr="007F45BC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7F45BC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66C6B50A" w14:textId="77777777" w:rsidR="006112EA" w:rsidRPr="007F45BC" w:rsidRDefault="006112EA" w:rsidP="0094703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F45BC">
              <w:rPr>
                <w:rFonts w:ascii="Sylfaen" w:hAnsi="Sylfaen"/>
              </w:rPr>
              <w:t xml:space="preserve"> ა.ე) ( </w:t>
            </w:r>
            <w:r w:rsidRPr="007F45BC">
              <w:rPr>
                <w:b/>
              </w:rPr>
              <w:t xml:space="preserve">E ) </w:t>
            </w:r>
            <w:r w:rsidRPr="007F45BC">
              <w:rPr>
                <w:rFonts w:ascii="Sylfaen" w:hAnsi="Sylfaen" w:cs="AcadNusx"/>
                <w:b/>
              </w:rPr>
              <w:t xml:space="preserve">საკმარისი – </w:t>
            </w:r>
            <w:r w:rsidRPr="007F45BC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701C30A6" w14:textId="77777777" w:rsidR="006112EA" w:rsidRPr="007F45BC" w:rsidRDefault="006112EA" w:rsidP="00947033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3A221AAA" w14:textId="7435C8B0" w:rsidR="006112EA" w:rsidRPr="007F45BC" w:rsidRDefault="006112EA" w:rsidP="0094703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7F45B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4965C3B9" w14:textId="77777777" w:rsidR="006112EA" w:rsidRPr="007F45BC" w:rsidRDefault="006112EA" w:rsidP="00947033">
            <w:pPr>
              <w:rPr>
                <w:rFonts w:ascii="AcadNusx" w:hAnsi="AcadNusx" w:cs="AcadNusx"/>
              </w:rPr>
            </w:pPr>
            <w:r w:rsidRPr="007F45BC">
              <w:rPr>
                <w:rFonts w:ascii="Sylfaen" w:hAnsi="Sylfaen"/>
              </w:rPr>
              <w:t xml:space="preserve">      ბ.ა) (</w:t>
            </w:r>
            <w:r w:rsidRPr="007F45BC">
              <w:rPr>
                <w:b/>
              </w:rPr>
              <w:t>FX)</w:t>
            </w:r>
            <w:r w:rsidRPr="007F45BC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7F45BC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012737C" w14:textId="77777777" w:rsidR="006112EA" w:rsidRPr="007F45BC" w:rsidRDefault="006112EA" w:rsidP="00947033">
            <w:pPr>
              <w:rPr>
                <w:rFonts w:ascii="Sylfaen" w:hAnsi="Sylfaen" w:cs="AcadNusx"/>
                <w:lang w:val="ka-GE"/>
              </w:rPr>
            </w:pPr>
            <w:r w:rsidRPr="007F45BC">
              <w:rPr>
                <w:rFonts w:ascii="Sylfaen" w:hAnsi="Sylfaen" w:cs="AcadNusx"/>
              </w:rPr>
              <w:t xml:space="preserve">     ბ.ბ)  (</w:t>
            </w:r>
            <w:r w:rsidRPr="007F45BC">
              <w:rPr>
                <w:b/>
                <w:lang w:val="pt-PT"/>
              </w:rPr>
              <w:t xml:space="preserve">F) </w:t>
            </w:r>
            <w:r w:rsidRPr="007F45BC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7F45BC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EE54FBD" w14:textId="77777777" w:rsidR="006112EA" w:rsidRPr="007F45BC" w:rsidRDefault="006112EA" w:rsidP="00947033">
            <w:pPr>
              <w:rPr>
                <w:rFonts w:ascii="Sylfaen" w:hAnsi="Sylfaen" w:cs="AcadNusx"/>
                <w:lang w:val="ka-GE"/>
              </w:rPr>
            </w:pPr>
          </w:p>
          <w:p w14:paraId="7E30CA84" w14:textId="77777777" w:rsidR="00664479" w:rsidRPr="007F45BC" w:rsidRDefault="00664479" w:rsidP="00664479">
            <w:pPr>
              <w:jc w:val="both"/>
              <w:rPr>
                <w:rFonts w:ascii="Sylfaen" w:hAnsi="Sylfaen" w:cs="AcadNusx"/>
                <w:lang w:val="ka-GE"/>
              </w:rPr>
            </w:pPr>
            <w:r w:rsidRPr="007F45BC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7F45BC">
              <w:rPr>
                <w:rFonts w:ascii="Sylfaen" w:hAnsi="Sylfaen"/>
              </w:rPr>
              <w:t>რომელიც ნაწილდება შემდეგნაირად:</w:t>
            </w:r>
            <w:r w:rsidRPr="007F45BC">
              <w:rPr>
                <w:rFonts w:ascii="Sylfaen" w:hAnsi="Sylfaen"/>
                <w:lang w:val="ka-GE"/>
              </w:rPr>
              <w:t xml:space="preserve"> </w:t>
            </w:r>
            <w:r w:rsidRPr="007F45BC">
              <w:rPr>
                <w:rFonts w:ascii="Sylfaen" w:hAnsi="Sylfaen" w:cs="AcadNusx"/>
                <w:u w:color="FF0000"/>
              </w:rPr>
              <w:t xml:space="preserve"> </w:t>
            </w:r>
            <w:r w:rsidRPr="007F45BC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F45BC">
              <w:rPr>
                <w:rFonts w:ascii="Sylfaen" w:hAnsi="Sylfaen" w:cs="AcadNusx"/>
              </w:rPr>
              <w:t xml:space="preserve"> </w:t>
            </w:r>
          </w:p>
          <w:p w14:paraId="30D62762" w14:textId="77777777" w:rsidR="00664479" w:rsidRPr="007F45BC" w:rsidRDefault="00664479" w:rsidP="00664479">
            <w:pPr>
              <w:jc w:val="both"/>
              <w:rPr>
                <w:rFonts w:ascii="Sylfaen" w:hAnsi="Sylfaen"/>
                <w:lang w:val="ka-GE"/>
              </w:rPr>
            </w:pPr>
          </w:p>
          <w:p w14:paraId="16CBA012" w14:textId="0E76DFCB" w:rsidR="006112EA" w:rsidRPr="001B1019" w:rsidRDefault="00664479" w:rsidP="00F0411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lang w:val="ka-GE"/>
              </w:rPr>
            </w:pPr>
            <w:r w:rsidRPr="001B1019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1B101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1B101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  <w:r w:rsidR="006112EA" w:rsidRPr="001B1019">
              <w:rPr>
                <w:rFonts w:ascii="Sylfaen" w:hAnsi="Sylfaen" w:cs="AcadNusx"/>
                <w:lang w:val="ka-GE"/>
              </w:rPr>
              <w:t xml:space="preserve">      </w:t>
            </w:r>
          </w:p>
          <w:p w14:paraId="1CC88AAA" w14:textId="77777777" w:rsidR="006112EA" w:rsidRPr="007F45BC" w:rsidRDefault="006112EA" w:rsidP="00664479">
            <w:pPr>
              <w:numPr>
                <w:ilvl w:val="0"/>
                <w:numId w:val="19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7F45BC">
              <w:rPr>
                <w:rFonts w:ascii="Sylfaen" w:hAnsi="Sylfaen"/>
                <w:b/>
                <w:lang w:val="ka-GE"/>
              </w:rPr>
              <w:t xml:space="preserve">- </w:t>
            </w:r>
            <w:r w:rsidRPr="007F45BC">
              <w:rPr>
                <w:rFonts w:ascii="Sylfaen" w:hAnsi="Sylfaen"/>
                <w:lang w:val="ka-GE"/>
              </w:rPr>
              <w:t xml:space="preserve">ტარდება </w:t>
            </w:r>
            <w:r w:rsidR="00AE47FD" w:rsidRPr="007F45BC">
              <w:rPr>
                <w:rFonts w:ascii="Sylfaen" w:hAnsi="Sylfaen"/>
                <w:lang w:val="ka-GE"/>
              </w:rPr>
              <w:t xml:space="preserve">7-ჯერ, </w:t>
            </w:r>
            <w:r w:rsidRPr="007F45BC">
              <w:rPr>
                <w:rFonts w:ascii="Sylfaen" w:hAnsi="Sylfaen"/>
                <w:lang w:val="ka-GE"/>
              </w:rPr>
              <w:t xml:space="preserve"> ფასდება სემესტრში  7 ქულით;</w:t>
            </w:r>
          </w:p>
          <w:p w14:paraId="547C511B" w14:textId="77777777" w:rsidR="006112EA" w:rsidRPr="007F45BC" w:rsidRDefault="006112EA" w:rsidP="006112EA">
            <w:pPr>
              <w:numPr>
                <w:ilvl w:val="0"/>
                <w:numId w:val="19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b/>
                <w:lang w:val="ka-GE"/>
              </w:rPr>
              <w:t xml:space="preserve">- </w:t>
            </w:r>
          </w:p>
          <w:p w14:paraId="40405F3C" w14:textId="77777777" w:rsidR="006112EA" w:rsidRPr="007F45BC" w:rsidRDefault="006112EA" w:rsidP="006112EA">
            <w:pPr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>ექიმი</w:t>
            </w:r>
            <w:r w:rsidR="00AE47FD" w:rsidRPr="007F45BC">
              <w:rPr>
                <w:rFonts w:ascii="Sylfaen" w:hAnsi="Sylfaen"/>
                <w:lang w:val="ka-GE"/>
              </w:rPr>
              <w:t xml:space="preserve">ს ასისტირება - ტარდება 7-ჯერ, </w:t>
            </w:r>
            <w:r w:rsidRPr="007F45BC">
              <w:rPr>
                <w:rFonts w:ascii="Sylfaen" w:hAnsi="Sylfaen"/>
                <w:lang w:val="ka-GE"/>
              </w:rPr>
              <w:t xml:space="preserve"> ფასდება 7 ქულით;</w:t>
            </w:r>
          </w:p>
          <w:p w14:paraId="00926641" w14:textId="7F19FFA0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 xml:space="preserve">ორთოდონტიული აპარატების შერჩევა -ტარდება </w:t>
            </w:r>
            <w:r w:rsidR="00AE47FD" w:rsidRPr="007F45BC">
              <w:rPr>
                <w:rFonts w:ascii="Sylfaen" w:hAnsi="Sylfaen"/>
                <w:lang w:val="ka-GE"/>
              </w:rPr>
              <w:t>7-ჯერ</w:t>
            </w:r>
            <w:r w:rsidRPr="007F45BC">
              <w:rPr>
                <w:rFonts w:ascii="Sylfaen" w:hAnsi="Sylfaen"/>
                <w:lang w:val="ka-GE"/>
              </w:rPr>
              <w:t>, ფასდება 7 ქულით;</w:t>
            </w:r>
            <w:r w:rsidR="00117C76">
              <w:rPr>
                <w:rFonts w:ascii="Sylfaen" w:hAnsi="Sylfaen"/>
                <w:lang w:val="ka-GE"/>
              </w:rPr>
              <w:t xml:space="preserve"> სულ - 14 ქულა. მინიმალური კომპეტენციის ზღვარი - 7 ქულა.</w:t>
            </w:r>
          </w:p>
          <w:p w14:paraId="0B697CD8" w14:textId="77777777" w:rsidR="006112EA" w:rsidRPr="007F45BC" w:rsidRDefault="006112EA" w:rsidP="00664479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</w:t>
            </w:r>
            <w:r w:rsidRPr="007F45BC">
              <w:rPr>
                <w:rFonts w:ascii="Sylfaen" w:hAnsi="Sylfaen"/>
                <w:lang w:val="ka-GE"/>
              </w:rPr>
              <w:t>- დიაგნოზის განსაზღვრა/მკურნალობის გეგმის შემუშავება, ტარდ</w:t>
            </w:r>
            <w:r w:rsidR="00AE47FD" w:rsidRPr="007F45BC">
              <w:rPr>
                <w:rFonts w:ascii="Sylfaen" w:hAnsi="Sylfaen"/>
                <w:lang w:val="ka-GE"/>
              </w:rPr>
              <w:t>ება 7-ჯერ</w:t>
            </w:r>
            <w:r w:rsidRPr="007F45BC">
              <w:rPr>
                <w:rFonts w:ascii="Sylfaen" w:hAnsi="Sylfaen"/>
                <w:lang w:val="ka-GE"/>
              </w:rPr>
              <w:t>,   ფასდება 7 ქულით;</w:t>
            </w:r>
          </w:p>
          <w:p w14:paraId="68E72AE8" w14:textId="77777777" w:rsidR="006112EA" w:rsidRPr="007F45BC" w:rsidRDefault="006112EA" w:rsidP="006112EA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ქვიზი</w:t>
            </w:r>
            <w:r w:rsidRPr="007F45BC">
              <w:rPr>
                <w:rFonts w:ascii="Sylfaen" w:hAnsi="Sylfaen"/>
                <w:lang w:val="ka-GE"/>
              </w:rPr>
              <w:t xml:space="preserve"> - შედგება 12 საკითხისაგან, თითო საკითხი ფასდება თითო ქულით, სულ 12 ქულა.</w:t>
            </w:r>
          </w:p>
          <w:p w14:paraId="0765F3B8" w14:textId="77777777" w:rsidR="006112EA" w:rsidRPr="007F45BC" w:rsidRDefault="006112EA" w:rsidP="00947033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664479" w:rsidRPr="007F45BC">
              <w:rPr>
                <w:rFonts w:ascii="Sylfaen" w:hAnsi="Sylfaen"/>
                <w:b/>
                <w:lang w:val="ka-GE"/>
              </w:rPr>
              <w:t>გამოცდა</w:t>
            </w:r>
            <w:r w:rsidRPr="007F45BC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D438526" w14:textId="77777777" w:rsidR="006112EA" w:rsidRPr="007F45BC" w:rsidRDefault="006112EA" w:rsidP="00947033">
            <w:pPr>
              <w:rPr>
                <w:rFonts w:ascii="Sylfaen" w:hAnsi="Sylfaen" w:cs="AcadNusx"/>
                <w:lang w:val="ka-GE"/>
              </w:rPr>
            </w:pPr>
          </w:p>
          <w:p w14:paraId="5258028E" w14:textId="77777777" w:rsidR="00664479" w:rsidRPr="007F45BC" w:rsidRDefault="00664479" w:rsidP="00664479">
            <w:pPr>
              <w:rPr>
                <w:rFonts w:ascii="Sylfaen" w:hAnsi="Sylfaen" w:cs="AcadNusx"/>
                <w:b/>
                <w:lang w:val="ka-GE"/>
              </w:rPr>
            </w:pPr>
            <w:r w:rsidRPr="007F45BC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794B8B" w:rsidRPr="007F45BC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4B6F41" w:rsidRPr="007F45BC">
              <w:rPr>
                <w:rFonts w:ascii="Sylfaen" w:hAnsi="Sylfaen" w:cs="AcadNusx"/>
                <w:b/>
                <w:lang w:val="ka-GE"/>
              </w:rPr>
              <w:t>30</w:t>
            </w:r>
            <w:r w:rsidRPr="007F45BC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1566F641" w14:textId="77777777" w:rsidR="00664479" w:rsidRPr="007F45BC" w:rsidRDefault="00664479" w:rsidP="00664479">
            <w:pPr>
              <w:rPr>
                <w:rFonts w:ascii="Sylfaen" w:hAnsi="Sylfaen" w:cs="AcadNusx"/>
                <w:lang w:val="ka-GE"/>
              </w:rPr>
            </w:pPr>
          </w:p>
          <w:p w14:paraId="2A01C7F9" w14:textId="77777777" w:rsidR="00664479" w:rsidRPr="007F45BC" w:rsidRDefault="00664479" w:rsidP="00664479">
            <w:pPr>
              <w:numPr>
                <w:ilvl w:val="0"/>
                <w:numId w:val="18"/>
              </w:numPr>
              <w:rPr>
                <w:rFonts w:ascii="Sylfaen" w:hAnsi="Sylfaen" w:cs="AcadNusx"/>
                <w:b/>
                <w:lang w:val="ka-GE"/>
              </w:rPr>
            </w:pPr>
            <w:r w:rsidRPr="007F45B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7F45BC">
              <w:rPr>
                <w:rFonts w:ascii="Sylfaen" w:hAnsi="Sylfaen" w:cs="AcadNusx"/>
                <w:b/>
              </w:rPr>
              <w:t>.</w:t>
            </w:r>
          </w:p>
          <w:p w14:paraId="21616351" w14:textId="77777777" w:rsidR="00664479" w:rsidRPr="007F45BC" w:rsidRDefault="00664479" w:rsidP="00664479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302BD552" w14:textId="77777777" w:rsidR="00664479" w:rsidRPr="007F45BC" w:rsidRDefault="00664479" w:rsidP="00664479">
            <w:pPr>
              <w:jc w:val="both"/>
              <w:rPr>
                <w:rFonts w:ascii="Sylfaen" w:hAnsi="Sylfaen"/>
                <w:lang w:val="ka-GE"/>
              </w:rPr>
            </w:pPr>
          </w:p>
          <w:p w14:paraId="46D0B56C" w14:textId="0174205A" w:rsidR="00664479" w:rsidRPr="007F45BC" w:rsidRDefault="00664479" w:rsidP="00664479">
            <w:pPr>
              <w:rPr>
                <w:rFonts w:ascii="Sylfaen" w:hAnsi="Sylfaen" w:cs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7F45BC">
              <w:rPr>
                <w:rFonts w:ascii="Sylfaen" w:hAnsi="Sylfaen" w:cs="AcadNusx"/>
                <w:b/>
                <w:lang w:val="ka-GE"/>
              </w:rPr>
              <w:t>მინიმალური კომპე</w:t>
            </w:r>
            <w:r w:rsidR="00794B8B" w:rsidRPr="007F45BC">
              <w:rPr>
                <w:rFonts w:ascii="Sylfaen" w:hAnsi="Sylfaen" w:cs="AcadNusx"/>
                <w:b/>
                <w:lang w:val="ka-GE"/>
              </w:rPr>
              <w:t xml:space="preserve">ტენციის ზღვარი განისაზღვრება </w:t>
            </w:r>
            <w:r w:rsidR="004B6F41" w:rsidRPr="007F45BC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7F45BC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4FCCBD2F" w14:textId="77777777" w:rsidR="006112EA" w:rsidRPr="007F45BC" w:rsidRDefault="00664479" w:rsidP="00664479">
            <w:pPr>
              <w:jc w:val="both"/>
              <w:rPr>
                <w:lang w:val="en-US"/>
              </w:rPr>
            </w:pPr>
            <w:r w:rsidRPr="007F45B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F45BC">
              <w:rPr>
                <w:rFonts w:ascii="Sylfaen" w:hAnsi="Sylfaen"/>
                <w:lang w:val="ka-GE"/>
              </w:rPr>
              <w:t>20-21</w:t>
            </w:r>
            <w:r w:rsidRPr="007F45BC">
              <w:rPr>
                <w:rFonts w:ascii="Sylfaen" w:hAnsi="Sylfaen"/>
              </w:rPr>
              <w:t>-</w:t>
            </w:r>
            <w:r w:rsidRPr="007F45BC">
              <w:rPr>
                <w:rFonts w:ascii="Sylfaen" w:hAnsi="Sylfaen"/>
                <w:lang w:val="ka-GE"/>
              </w:rPr>
              <w:t>ე  კვირა).</w:t>
            </w:r>
            <w:r w:rsidRPr="007F45B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F45BC">
              <w:rPr>
                <w:rFonts w:ascii="Sylfaen" w:hAnsi="Sylfaen"/>
                <w:lang w:val="ka-GE"/>
              </w:rPr>
              <w:t>5</w:t>
            </w:r>
            <w:r w:rsidRPr="007F45BC">
              <w:rPr>
                <w:rFonts w:ascii="Sylfaen" w:hAnsi="Sylfaen"/>
                <w:lang w:val="pt-PT"/>
              </w:rPr>
              <w:t xml:space="preserve"> დღისა</w:t>
            </w:r>
            <w:r w:rsidRPr="007F45BC">
              <w:rPr>
                <w:rFonts w:ascii="Sylfaen" w:hAnsi="Sylfaen"/>
                <w:lang w:val="ka-GE"/>
              </w:rPr>
              <w:t>.</w:t>
            </w:r>
            <w:r w:rsidRPr="007F45BC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6112EA" w:rsidRPr="007F45BC" w14:paraId="35278453" w14:textId="77777777" w:rsidTr="00260C53">
        <w:tc>
          <w:tcPr>
            <w:tcW w:w="2652" w:type="dxa"/>
          </w:tcPr>
          <w:p w14:paraId="3AAD1799" w14:textId="77777777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14:paraId="1D6F232C" w14:textId="77777777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540" w:type="dxa"/>
          </w:tcPr>
          <w:p w14:paraId="4BA5199D" w14:textId="77777777" w:rsidR="00C573DD" w:rsidRPr="00C573DD" w:rsidRDefault="00C573DD" w:rsidP="00C573DD">
            <w:pPr>
              <w:spacing w:line="276" w:lineRule="auto"/>
              <w:jc w:val="both"/>
              <w:rPr>
                <w:rFonts w:ascii="AcadNusx" w:hAnsi="AcadNusx"/>
                <w:lang w:val="en-US"/>
              </w:rPr>
            </w:pPr>
            <w:r w:rsidRPr="00C573DD">
              <w:rPr>
                <w:rFonts w:ascii="Sylfaen" w:hAnsi="Sylfaen"/>
                <w:lang w:val="en-US"/>
              </w:rPr>
              <w:t xml:space="preserve">1. კოლესოვი </w:t>
            </w:r>
            <w:r w:rsidRPr="00C573DD">
              <w:rPr>
                <w:rFonts w:ascii="Sylfaen" w:hAnsi="Sylfaen"/>
                <w:lang w:val="ka-GE"/>
              </w:rPr>
              <w:t xml:space="preserve">ა. </w:t>
            </w:r>
            <w:r w:rsidR="00D52CAF">
              <w:rPr>
                <w:rFonts w:ascii="Sylfaen" w:hAnsi="Sylfaen"/>
                <w:lang w:val="en-US"/>
              </w:rPr>
              <w:t xml:space="preserve"> - </w:t>
            </w:r>
            <w:r w:rsidRPr="00C573DD">
              <w:rPr>
                <w:rFonts w:ascii="Sylfaen" w:hAnsi="Sylfaen"/>
                <w:lang w:val="en-US"/>
              </w:rPr>
              <w:t>ბავშვთა ასაკის სტომატოლოგია</w:t>
            </w:r>
            <w:r w:rsidRPr="00C573DD">
              <w:rPr>
                <w:rFonts w:ascii="AcadNusx" w:hAnsi="AcadNusx"/>
                <w:lang w:val="en-US"/>
              </w:rPr>
              <w:t xml:space="preserve">. </w:t>
            </w:r>
            <w:r w:rsidRPr="00C573DD">
              <w:rPr>
                <w:rFonts w:ascii="Sylfaen" w:hAnsi="Sylfaen"/>
                <w:lang w:val="ka-GE"/>
              </w:rPr>
              <w:t xml:space="preserve">თბ., </w:t>
            </w:r>
            <w:r w:rsidRPr="00C573DD">
              <w:rPr>
                <w:rFonts w:ascii="Sylfaen" w:hAnsi="Sylfaen"/>
                <w:lang w:val="en-US"/>
              </w:rPr>
              <w:t>200</w:t>
            </w:r>
            <w:r w:rsidRPr="00C573DD">
              <w:rPr>
                <w:rFonts w:ascii="Sylfaen" w:hAnsi="Sylfaen"/>
                <w:lang w:val="ka-GE"/>
              </w:rPr>
              <w:t>6</w:t>
            </w:r>
            <w:r w:rsidRPr="00C573DD">
              <w:rPr>
                <w:rFonts w:ascii="Sylfaen" w:hAnsi="Sylfaen"/>
                <w:lang w:val="en-US"/>
              </w:rPr>
              <w:t xml:space="preserve">. </w:t>
            </w:r>
          </w:p>
          <w:p w14:paraId="17D47295" w14:textId="32098F55" w:rsidR="00C573DD" w:rsidRDefault="00C573DD" w:rsidP="00D52CAF">
            <w:pPr>
              <w:spacing w:after="240"/>
              <w:ind w:left="256" w:hanging="283"/>
              <w:rPr>
                <w:rFonts w:ascii="Sylfaen" w:hAnsi="Sylfaen"/>
                <w:lang w:val="ka-GE"/>
              </w:rPr>
            </w:pPr>
            <w:r w:rsidRPr="00C573DD">
              <w:rPr>
                <w:rFonts w:ascii="Sylfaen" w:hAnsi="Sylfaen"/>
                <w:lang w:val="en-US"/>
              </w:rPr>
              <w:t>2. შიშნიაშვილი</w:t>
            </w:r>
            <w:r w:rsidRPr="00C573DD">
              <w:rPr>
                <w:rFonts w:ascii="Sylfaen" w:hAnsi="Sylfaen"/>
                <w:lang w:val="ka-GE"/>
              </w:rPr>
              <w:t xml:space="preserve"> თ. </w:t>
            </w:r>
            <w:r w:rsidR="00D52CAF">
              <w:rPr>
                <w:rFonts w:ascii="Sylfaen" w:hAnsi="Sylfaen"/>
                <w:lang w:val="en-US"/>
              </w:rPr>
              <w:t xml:space="preserve">- სტომატოლოგიურ დაავადებათა    </w:t>
            </w:r>
            <w:r w:rsidRPr="00C573DD">
              <w:rPr>
                <w:rFonts w:ascii="Sylfaen" w:hAnsi="Sylfaen"/>
                <w:lang w:val="en-US"/>
              </w:rPr>
              <w:t>პროფილაქტიკა.  20</w:t>
            </w:r>
            <w:r w:rsidR="00DF7D3C">
              <w:rPr>
                <w:rFonts w:ascii="Sylfaen" w:hAnsi="Sylfaen"/>
                <w:lang w:val="en-US"/>
              </w:rPr>
              <w:t>18</w:t>
            </w:r>
            <w:r w:rsidRPr="00C573DD">
              <w:rPr>
                <w:rFonts w:ascii="Sylfaen" w:hAnsi="Sylfaen"/>
                <w:lang w:val="ka-GE"/>
              </w:rPr>
              <w:t>.</w:t>
            </w:r>
          </w:p>
          <w:p w14:paraId="4753C83E" w14:textId="77777777" w:rsidR="001B1019" w:rsidRDefault="00561711" w:rsidP="001B1019">
            <w:pPr>
              <w:spacing w:after="240"/>
              <w:ind w:left="256" w:hanging="283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3. </w:t>
            </w:r>
            <w:r w:rsidRPr="00561711">
              <w:rPr>
                <w:rFonts w:ascii="Sylfaen" w:hAnsi="Sylfaen"/>
                <w:lang w:val="ka-GE"/>
              </w:rPr>
              <w:t>Proffit W.R.(თარგმ. მოსემღვდლიშვილი ნ., ყიფიანი ნ.) - თანამედროვე ორთოდონტია. მე-6 გამ., 2019.</w:t>
            </w:r>
          </w:p>
          <w:p w14:paraId="4C3C69BD" w14:textId="470C8B96" w:rsidR="0074341A" w:rsidRDefault="00D52CAF" w:rsidP="001B1019">
            <w:pPr>
              <w:spacing w:after="240"/>
              <w:ind w:left="256" w:hanging="283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</w:t>
            </w:r>
            <w:r w:rsidR="0074341A" w:rsidRPr="009548A6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44B1468F" w14:textId="77777777" w:rsidR="0074341A" w:rsidRDefault="0074341A" w:rsidP="0074341A">
            <w:pPr>
              <w:spacing w:line="276" w:lineRule="auto"/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lang w:val="en-US"/>
              </w:rPr>
              <w:t>1.</w:t>
            </w:r>
            <w:r w:rsidRPr="00C573DD">
              <w:rPr>
                <w:rFonts w:ascii="Sylfaen" w:hAnsi="Sylfaen"/>
                <w:lang w:val="en-US"/>
              </w:rPr>
              <w:t xml:space="preserve">კოლესოვი </w:t>
            </w:r>
            <w:r w:rsidRPr="00C573DD">
              <w:rPr>
                <w:rFonts w:ascii="Sylfaen" w:hAnsi="Sylfaen"/>
                <w:lang w:val="ka-GE"/>
              </w:rPr>
              <w:t xml:space="preserve">ა. </w:t>
            </w:r>
            <w:r w:rsidRPr="00C573DD">
              <w:rPr>
                <w:rFonts w:ascii="Sylfaen" w:hAnsi="Sylfaen"/>
                <w:lang w:val="en-US"/>
              </w:rPr>
              <w:t xml:space="preserve"> – ბავშვთა ასაკის სტომატოლოგია</w:t>
            </w:r>
            <w:r w:rsidRPr="00C573DD">
              <w:rPr>
                <w:rFonts w:ascii="AcadNusx" w:hAnsi="AcadNusx"/>
                <w:lang w:val="en-US"/>
              </w:rPr>
              <w:t xml:space="preserve">. </w:t>
            </w:r>
            <w:r w:rsidRPr="00C573DD">
              <w:rPr>
                <w:rFonts w:ascii="Sylfaen" w:hAnsi="Sylfaen"/>
                <w:lang w:val="ka-GE"/>
              </w:rPr>
              <w:t xml:space="preserve">თბ., </w:t>
            </w:r>
            <w:r w:rsidRPr="00C573DD">
              <w:rPr>
                <w:rFonts w:ascii="Sylfaen" w:hAnsi="Sylfaen"/>
                <w:lang w:val="en-US"/>
              </w:rPr>
              <w:t>200</w:t>
            </w:r>
            <w:r w:rsidRPr="00C573DD">
              <w:rPr>
                <w:rFonts w:ascii="Sylfaen" w:hAnsi="Sylfaen"/>
                <w:lang w:val="ka-GE"/>
              </w:rPr>
              <w:t>6</w:t>
            </w:r>
            <w:r w:rsidRPr="00C573DD">
              <w:rPr>
                <w:rFonts w:ascii="Sylfaen" w:hAnsi="Sylfaen"/>
                <w:lang w:val="en-US"/>
              </w:rPr>
              <w:t xml:space="preserve">. </w:t>
            </w:r>
          </w:p>
          <w:p w14:paraId="004A1580" w14:textId="4F075774" w:rsidR="006112EA" w:rsidRPr="00C573DD" w:rsidRDefault="0074341A" w:rsidP="00561711">
            <w:pPr>
              <w:spacing w:line="276" w:lineRule="auto"/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lang w:val="en-US"/>
              </w:rPr>
              <w:t>2.</w:t>
            </w:r>
            <w:r w:rsidRPr="00C573DD">
              <w:rPr>
                <w:rFonts w:ascii="Sylfaen" w:hAnsi="Sylfaen"/>
                <w:lang w:val="en-US"/>
              </w:rPr>
              <w:t>შიშნიაშვილი</w:t>
            </w:r>
            <w:r w:rsidRPr="00C573DD">
              <w:rPr>
                <w:rFonts w:ascii="Sylfaen" w:hAnsi="Sylfaen"/>
                <w:lang w:val="ka-GE"/>
              </w:rPr>
              <w:t xml:space="preserve"> თ. </w:t>
            </w:r>
            <w:r w:rsidRPr="00C573DD">
              <w:rPr>
                <w:rFonts w:ascii="Sylfaen" w:hAnsi="Sylfaen"/>
                <w:lang w:val="en-US"/>
              </w:rPr>
              <w:t>- სტომატოლოგიურ დაავადებათა     პროფილაქტიკა.  20</w:t>
            </w:r>
            <w:r>
              <w:rPr>
                <w:rFonts w:ascii="Sylfaen" w:hAnsi="Sylfaen"/>
                <w:lang w:val="en-US"/>
              </w:rPr>
              <w:t>18</w:t>
            </w:r>
            <w:r w:rsidRPr="00C573DD">
              <w:rPr>
                <w:rFonts w:ascii="Sylfaen" w:hAnsi="Sylfaen"/>
                <w:lang w:val="ka-GE"/>
              </w:rPr>
              <w:t>.</w:t>
            </w:r>
          </w:p>
        </w:tc>
      </w:tr>
      <w:tr w:rsidR="006112EA" w:rsidRPr="007F45BC" w14:paraId="2331F909" w14:textId="77777777" w:rsidTr="00260C53">
        <w:tc>
          <w:tcPr>
            <w:tcW w:w="2652" w:type="dxa"/>
          </w:tcPr>
          <w:p w14:paraId="480C402A" w14:textId="77777777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19067595" w14:textId="77777777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დამხმარე ლიტერატურა</w:t>
            </w:r>
          </w:p>
          <w:p w14:paraId="27D9A54E" w14:textId="77777777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7540" w:type="dxa"/>
          </w:tcPr>
          <w:p w14:paraId="2778A9B3" w14:textId="5C49CD15" w:rsidR="00C573DD" w:rsidRDefault="00C573DD" w:rsidP="001B1019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lang w:val="en-US"/>
              </w:rPr>
            </w:pPr>
            <w:r w:rsidRPr="001B1019">
              <w:rPr>
                <w:rFonts w:ascii="Sylfaen" w:hAnsi="Sylfaen"/>
                <w:u w:color="FF0000"/>
                <w:lang w:val="ka-GE"/>
              </w:rPr>
              <w:t>Proffit</w:t>
            </w:r>
            <w:r w:rsidRPr="001B1019">
              <w:rPr>
                <w:rFonts w:ascii="Sylfaen" w:hAnsi="Sylfaen"/>
                <w:lang w:val="ka-GE"/>
              </w:rPr>
              <w:t xml:space="preserve"> </w:t>
            </w:r>
            <w:r w:rsidRPr="001B1019">
              <w:rPr>
                <w:rFonts w:ascii="Sylfaen" w:hAnsi="Sylfaen"/>
                <w:u w:color="FF0000"/>
                <w:lang w:val="ka-GE"/>
              </w:rPr>
              <w:t>W</w:t>
            </w:r>
            <w:r w:rsidRPr="001B1019">
              <w:rPr>
                <w:rFonts w:ascii="Sylfaen" w:hAnsi="Sylfaen"/>
                <w:lang w:val="ka-GE"/>
              </w:rPr>
              <w:t>.</w:t>
            </w:r>
            <w:r w:rsidRPr="001B1019">
              <w:rPr>
                <w:rFonts w:ascii="Sylfaen" w:hAnsi="Sylfaen"/>
                <w:u w:color="FF0000"/>
                <w:lang w:val="ka-GE"/>
              </w:rPr>
              <w:t>R</w:t>
            </w:r>
            <w:r w:rsidRPr="001B1019">
              <w:rPr>
                <w:rFonts w:ascii="Sylfaen" w:hAnsi="Sylfaen"/>
                <w:lang w:val="ka-GE"/>
              </w:rPr>
              <w:t xml:space="preserve">. </w:t>
            </w:r>
            <w:r w:rsidRPr="001B1019">
              <w:rPr>
                <w:rFonts w:ascii="Sylfaen" w:hAnsi="Sylfaen"/>
                <w:u w:color="FF0000"/>
                <w:lang w:val="ka-GE"/>
              </w:rPr>
              <w:t>–</w:t>
            </w:r>
            <w:r w:rsidRPr="001B1019">
              <w:rPr>
                <w:rFonts w:ascii="Sylfaen" w:hAnsi="Sylfaen"/>
                <w:lang w:val="en-US"/>
              </w:rPr>
              <w:t xml:space="preserve"> </w:t>
            </w:r>
            <w:r w:rsidRPr="001B1019">
              <w:rPr>
                <w:rFonts w:ascii="Sylfaen" w:hAnsi="Sylfaen"/>
                <w:u w:color="FF0000"/>
                <w:lang w:val="ka-GE"/>
              </w:rPr>
              <w:t>Contemporary</w:t>
            </w:r>
            <w:r w:rsidRPr="001B1019">
              <w:rPr>
                <w:rFonts w:ascii="Sylfaen" w:hAnsi="Sylfaen"/>
                <w:lang w:val="en-US"/>
              </w:rPr>
              <w:t xml:space="preserve"> </w:t>
            </w:r>
            <w:r w:rsidRPr="001B1019">
              <w:rPr>
                <w:rFonts w:ascii="Sylfaen" w:hAnsi="Sylfaen"/>
                <w:u w:color="FF0000"/>
                <w:lang w:val="ka-GE"/>
              </w:rPr>
              <w:t>orthodontics</w:t>
            </w:r>
            <w:r w:rsidRPr="001B1019">
              <w:rPr>
                <w:rFonts w:ascii="Sylfaen" w:hAnsi="Sylfaen"/>
                <w:lang w:val="en-US"/>
              </w:rPr>
              <w:t xml:space="preserve">. </w:t>
            </w:r>
            <w:r w:rsidRPr="001B1019">
              <w:rPr>
                <w:rFonts w:ascii="Sylfaen" w:hAnsi="Sylfaen"/>
                <w:u w:color="FF0000"/>
                <w:lang w:val="ka-GE"/>
              </w:rPr>
              <w:t>St</w:t>
            </w:r>
            <w:r w:rsidRPr="001B1019">
              <w:rPr>
                <w:rFonts w:ascii="Sylfaen" w:hAnsi="Sylfaen"/>
                <w:lang w:val="en-US"/>
              </w:rPr>
              <w:t xml:space="preserve">. </w:t>
            </w:r>
            <w:r w:rsidRPr="001B1019">
              <w:rPr>
                <w:rFonts w:ascii="Sylfaen" w:hAnsi="Sylfaen"/>
                <w:u w:color="FF0000"/>
                <w:lang w:val="ka-GE"/>
              </w:rPr>
              <w:t>Louis</w:t>
            </w:r>
            <w:r w:rsidRPr="001B1019">
              <w:rPr>
                <w:rFonts w:ascii="Sylfaen" w:hAnsi="Sylfaen"/>
                <w:lang w:val="en-US"/>
              </w:rPr>
              <w:t xml:space="preserve">, </w:t>
            </w:r>
            <w:r w:rsidRPr="001B1019">
              <w:rPr>
                <w:rFonts w:ascii="Sylfaen" w:hAnsi="Sylfaen"/>
                <w:u w:color="FF0000"/>
                <w:lang w:val="en-US"/>
              </w:rPr>
              <w:t>1986</w:t>
            </w:r>
            <w:r w:rsidRPr="001B1019">
              <w:rPr>
                <w:rFonts w:ascii="Sylfaen" w:hAnsi="Sylfaen"/>
                <w:lang w:val="en-US"/>
              </w:rPr>
              <w:t>.</w:t>
            </w:r>
          </w:p>
          <w:p w14:paraId="02656892" w14:textId="0D187CCC" w:rsidR="00C573DD" w:rsidRPr="00C573DD" w:rsidRDefault="001B1019" w:rsidP="00561FA7">
            <w:pPr>
              <w:pStyle w:val="ListParagraph"/>
              <w:numPr>
                <w:ilvl w:val="0"/>
                <w:numId w:val="24"/>
              </w:numPr>
            </w:pPr>
            <w:r w:rsidRPr="001B1019">
              <w:rPr>
                <w:rFonts w:ascii="Sylfaen" w:hAnsi="Sylfaen"/>
                <w:lang w:val="en-US"/>
              </w:rPr>
              <w:t>.ბაქრაძე მ. - ორთოდონტიის პროპედევტიკა. 2023.</w:t>
            </w:r>
            <w:r w:rsidR="00C573DD" w:rsidRPr="001B1019">
              <w:rPr>
                <w:rFonts w:ascii="Sylfaen" w:hAnsi="Sylfaen"/>
                <w:lang w:val="en-US"/>
              </w:rPr>
              <w:t xml:space="preserve">     </w:t>
            </w:r>
            <w:r w:rsidR="00C05217" w:rsidRPr="001B1019">
              <w:rPr>
                <w:rFonts w:ascii="Sylfaen" w:hAnsi="Sylfaen"/>
                <w:lang w:val="en-US"/>
              </w:rPr>
              <w:t xml:space="preserve">      </w:t>
            </w:r>
            <w:r w:rsidR="00C573DD" w:rsidRPr="001B1019">
              <w:rPr>
                <w:rFonts w:ascii="Sylfaen" w:hAnsi="Sylfaen"/>
                <w:b/>
                <w:u w:color="FF0000"/>
              </w:rPr>
              <w:t>ელწიგნები</w:t>
            </w:r>
            <w:r w:rsidR="00C573DD" w:rsidRPr="001B1019">
              <w:rPr>
                <w:rFonts w:ascii="AcadNusx" w:hAnsi="AcadNusx"/>
                <w:b/>
                <w:lang w:val="en-US"/>
              </w:rPr>
              <w:t>:</w:t>
            </w:r>
            <w:r w:rsidR="00C573DD" w:rsidRPr="001B1019">
              <w:rPr>
                <w:u w:color="FF0000"/>
                <w:lang w:val="ka-GE"/>
              </w:rPr>
              <w:t>1</w:t>
            </w:r>
            <w:r w:rsidR="00C573DD" w:rsidRPr="001B1019">
              <w:rPr>
                <w:lang w:val="en-US"/>
              </w:rPr>
              <w:t>.</w:t>
            </w:r>
            <w:r w:rsidR="00C573DD" w:rsidRPr="001B1019">
              <w:rPr>
                <w:u w:color="FF0000"/>
                <w:lang w:val="ka-GE"/>
              </w:rPr>
              <w:t>Трезубов</w:t>
            </w:r>
            <w:r w:rsidR="00C573DD" w:rsidRPr="001B1019">
              <w:rPr>
                <w:lang w:val="en-US"/>
              </w:rPr>
              <w:t xml:space="preserve"> </w:t>
            </w:r>
            <w:r w:rsidR="00C573DD" w:rsidRPr="001B1019">
              <w:rPr>
                <w:u w:color="FF0000"/>
                <w:lang w:val="ka-GE"/>
              </w:rPr>
              <w:t>В</w:t>
            </w:r>
            <w:r w:rsidR="00C573DD" w:rsidRPr="001B1019">
              <w:rPr>
                <w:lang w:val="en-US"/>
              </w:rPr>
              <w:t>.</w:t>
            </w:r>
            <w:r w:rsidR="00C573DD" w:rsidRPr="001B1019">
              <w:rPr>
                <w:u w:color="FF0000"/>
                <w:lang w:val="ka-GE"/>
              </w:rPr>
              <w:t>И</w:t>
            </w:r>
            <w:r w:rsidR="00C573DD" w:rsidRPr="001B1019">
              <w:rPr>
                <w:lang w:val="en-US"/>
              </w:rPr>
              <w:t xml:space="preserve">. </w:t>
            </w:r>
            <w:r w:rsidR="00C573DD" w:rsidRPr="001B1019">
              <w:rPr>
                <w:u w:color="FF0000"/>
                <w:lang w:val="ka-GE"/>
              </w:rPr>
              <w:t>и</w:t>
            </w:r>
            <w:r w:rsidR="00C573DD" w:rsidRPr="001B1019">
              <w:rPr>
                <w:lang w:val="en-US"/>
              </w:rPr>
              <w:t xml:space="preserve"> </w:t>
            </w:r>
            <w:r w:rsidR="00C573DD" w:rsidRPr="001B1019">
              <w:rPr>
                <w:u w:color="FF0000"/>
                <w:lang w:val="ka-GE"/>
              </w:rPr>
              <w:t>др</w:t>
            </w:r>
            <w:r w:rsidR="00C573DD" w:rsidRPr="001B1019">
              <w:rPr>
                <w:lang w:val="en-US"/>
              </w:rPr>
              <w:t xml:space="preserve">. - </w:t>
            </w:r>
            <w:r w:rsidR="00C573DD" w:rsidRPr="001B1019">
              <w:rPr>
                <w:u w:color="FF0000"/>
                <w:lang w:val="ka-GE"/>
              </w:rPr>
              <w:t>Ортодонтия</w:t>
            </w:r>
            <w:r w:rsidR="00C573DD" w:rsidRPr="001B1019">
              <w:rPr>
                <w:lang w:val="en-US"/>
              </w:rPr>
              <w:t>.</w:t>
            </w:r>
            <w:r w:rsidR="00C573DD" w:rsidRPr="001B1019">
              <w:rPr>
                <w:rFonts w:ascii="Sylfaen" w:hAnsi="Sylfaen"/>
                <w:lang w:val="ka-GE"/>
              </w:rPr>
              <w:t xml:space="preserve"> </w:t>
            </w:r>
            <w:r w:rsidR="00C573DD" w:rsidRPr="001B1019">
              <w:rPr>
                <w:u w:color="FF0000"/>
                <w:lang w:val="ka-GE"/>
              </w:rPr>
              <w:t>М.,</w:t>
            </w:r>
            <w:r w:rsidR="00C573DD" w:rsidRPr="001B1019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C573DD" w:rsidRPr="001B1019">
              <w:rPr>
                <w:u w:color="FF0000"/>
                <w:lang w:val="ka-GE"/>
              </w:rPr>
              <w:t>2001</w:t>
            </w:r>
            <w:r w:rsidR="00C573DD" w:rsidRPr="00C573DD">
              <w:t>.</w:t>
            </w:r>
          </w:p>
          <w:p w14:paraId="076959AC" w14:textId="77777777" w:rsidR="00C573DD" w:rsidRPr="00D52CAF" w:rsidRDefault="00C573DD" w:rsidP="00C573DD">
            <w:pPr>
              <w:rPr>
                <w:rFonts w:ascii="Sylfaen" w:hAnsi="Sylfaen"/>
              </w:rPr>
            </w:pPr>
            <w:r w:rsidRPr="00C573DD">
              <w:rPr>
                <w:rFonts w:ascii="Sylfaen" w:hAnsi="Sylfaen"/>
                <w:lang w:val="ka-GE"/>
              </w:rPr>
              <w:t>2.Ред. Куцевляк В.И. – Ортодонтия.</w:t>
            </w:r>
            <w:r w:rsidRPr="00D52CAF">
              <w:rPr>
                <w:rFonts w:ascii="Sylfaen" w:hAnsi="Sylfaen"/>
              </w:rPr>
              <w:t xml:space="preserve"> </w:t>
            </w:r>
            <w:r w:rsidRPr="00C573DD">
              <w:rPr>
                <w:rFonts w:ascii="Sylfaen" w:hAnsi="Sylfaen"/>
              </w:rPr>
              <w:t>Харьков</w:t>
            </w:r>
            <w:r w:rsidRPr="00D52CAF">
              <w:rPr>
                <w:rFonts w:ascii="Sylfaen" w:hAnsi="Sylfaen"/>
              </w:rPr>
              <w:t>, 2005.</w:t>
            </w:r>
          </w:p>
          <w:p w14:paraId="6FA1CA8A" w14:textId="77777777" w:rsidR="00C573DD" w:rsidRPr="00C573DD" w:rsidRDefault="00C573DD" w:rsidP="00C573DD">
            <w:pPr>
              <w:rPr>
                <w:rFonts w:ascii="Sylfaen" w:hAnsi="Sylfaen"/>
                <w:lang w:val="en-US"/>
              </w:rPr>
            </w:pPr>
            <w:r w:rsidRPr="00D52CAF">
              <w:rPr>
                <w:rFonts w:ascii="Sylfaen" w:hAnsi="Sylfaen"/>
              </w:rPr>
              <w:t>3.</w:t>
            </w:r>
            <w:r w:rsidRPr="00C573DD">
              <w:rPr>
                <w:rFonts w:ascii="Sylfaen" w:hAnsi="Sylfaen"/>
              </w:rPr>
              <w:t>Хорошилкина</w:t>
            </w:r>
            <w:r w:rsidRPr="00D52CAF">
              <w:rPr>
                <w:rFonts w:ascii="Sylfaen" w:hAnsi="Sylfaen"/>
              </w:rPr>
              <w:t xml:space="preserve"> </w:t>
            </w:r>
            <w:r w:rsidRPr="00C573DD">
              <w:rPr>
                <w:rFonts w:ascii="Sylfaen" w:hAnsi="Sylfaen"/>
              </w:rPr>
              <w:t>Ф</w:t>
            </w:r>
            <w:r w:rsidRPr="00D52CAF">
              <w:rPr>
                <w:rFonts w:ascii="Sylfaen" w:hAnsi="Sylfaen"/>
              </w:rPr>
              <w:t>.</w:t>
            </w:r>
            <w:r w:rsidRPr="00C573DD">
              <w:rPr>
                <w:rFonts w:ascii="Sylfaen" w:hAnsi="Sylfaen"/>
              </w:rPr>
              <w:t>Я</w:t>
            </w:r>
            <w:r w:rsidRPr="00D52CAF">
              <w:rPr>
                <w:rFonts w:ascii="Sylfaen" w:hAnsi="Sylfaen"/>
              </w:rPr>
              <w:t xml:space="preserve">. – </w:t>
            </w:r>
            <w:r w:rsidRPr="00C573DD">
              <w:rPr>
                <w:rFonts w:ascii="Sylfaen" w:hAnsi="Sylfaen"/>
              </w:rPr>
              <w:t>Ортодонтия</w:t>
            </w:r>
            <w:r w:rsidRPr="00D52CAF">
              <w:rPr>
                <w:rFonts w:ascii="Sylfaen" w:hAnsi="Sylfaen"/>
              </w:rPr>
              <w:t xml:space="preserve">. </w:t>
            </w:r>
            <w:r w:rsidRPr="00C573DD">
              <w:rPr>
                <w:rFonts w:ascii="Sylfaen" w:hAnsi="Sylfaen"/>
              </w:rPr>
              <w:t>М</w:t>
            </w:r>
            <w:r w:rsidRPr="00C573DD">
              <w:rPr>
                <w:rFonts w:ascii="Sylfaen" w:hAnsi="Sylfaen"/>
                <w:lang w:val="en-US"/>
              </w:rPr>
              <w:t>., 2006.</w:t>
            </w:r>
          </w:p>
          <w:p w14:paraId="426D5EE8" w14:textId="77777777" w:rsidR="00C573DD" w:rsidRPr="00C573DD" w:rsidRDefault="00C573DD" w:rsidP="00C573DD">
            <w:pPr>
              <w:rPr>
                <w:rFonts w:ascii="AcadNusx" w:hAnsi="AcadNusx"/>
                <w:lang w:val="en-US"/>
              </w:rPr>
            </w:pPr>
            <w:r w:rsidRPr="00C573DD">
              <w:rPr>
                <w:lang w:val="en-US"/>
              </w:rPr>
              <w:t xml:space="preserve">      </w:t>
            </w:r>
            <w:r w:rsidRPr="00C573DD">
              <w:rPr>
                <w:rFonts w:ascii="Sylfaen" w:hAnsi="Sylfaen"/>
                <w:b/>
                <w:u w:color="FF0000"/>
              </w:rPr>
              <w:t>ვებ</w:t>
            </w:r>
            <w:r w:rsidRPr="00C573DD">
              <w:rPr>
                <w:rFonts w:ascii="AcadNusx" w:hAnsi="AcadNusx"/>
                <w:b/>
                <w:lang w:val="en-US"/>
              </w:rPr>
              <w:t xml:space="preserve"> </w:t>
            </w:r>
            <w:r w:rsidRPr="00C573DD">
              <w:rPr>
                <w:rFonts w:ascii="Sylfaen" w:hAnsi="Sylfaen"/>
                <w:b/>
                <w:u w:color="FF0000"/>
              </w:rPr>
              <w:t>გვერდ</w:t>
            </w:r>
            <w:r w:rsidRPr="00C573DD">
              <w:rPr>
                <w:rFonts w:ascii="Sylfaen" w:hAnsi="Sylfaen"/>
                <w:u w:color="FF0000"/>
              </w:rPr>
              <w:t>ი</w:t>
            </w:r>
            <w:r w:rsidRPr="00C573DD">
              <w:rPr>
                <w:rFonts w:ascii="AcadNusx" w:hAnsi="AcadNusx"/>
                <w:lang w:val="en-US"/>
              </w:rPr>
              <w:t>:</w:t>
            </w:r>
          </w:p>
          <w:p w14:paraId="17AEAD10" w14:textId="54D6D6DE" w:rsidR="006112EA" w:rsidRPr="00C573DD" w:rsidRDefault="00C573DD" w:rsidP="00561711">
            <w:pPr>
              <w:rPr>
                <w:rFonts w:ascii="AcadNusx" w:hAnsi="AcadNusx"/>
                <w:lang w:val="en-US"/>
              </w:rPr>
            </w:pPr>
            <w:r w:rsidRPr="00117C76">
              <w:rPr>
                <w:u w:color="FF0000"/>
                <w:lang w:val="ka-GE"/>
              </w:rPr>
              <w:t>www</w:t>
            </w:r>
            <w:r w:rsidRPr="00117C76">
              <w:rPr>
                <w:lang w:val="en-US"/>
              </w:rPr>
              <w:t>.</w:t>
            </w:r>
            <w:r w:rsidRPr="00117C76">
              <w:rPr>
                <w:u w:color="FF0000"/>
                <w:lang w:val="ka-GE"/>
              </w:rPr>
              <w:t>ortodont</w:t>
            </w:r>
            <w:r w:rsidRPr="00117C76">
              <w:rPr>
                <w:lang w:val="en-US"/>
              </w:rPr>
              <w:t>.</w:t>
            </w:r>
            <w:r w:rsidRPr="00117C76">
              <w:rPr>
                <w:u w:color="FF0000"/>
                <w:lang w:val="ka-GE"/>
              </w:rPr>
              <w:t>com</w:t>
            </w:r>
          </w:p>
        </w:tc>
      </w:tr>
    </w:tbl>
    <w:p w14:paraId="5F42F94B" w14:textId="77777777" w:rsidR="00947033" w:rsidRPr="007F45BC" w:rsidRDefault="00947033" w:rsidP="001B1019">
      <w:pPr>
        <w:jc w:val="both"/>
        <w:rPr>
          <w:rFonts w:ascii="Sylfaen" w:hAnsi="Sylfaen"/>
          <w:lang w:val="ka-GE"/>
        </w:rPr>
      </w:pPr>
    </w:p>
    <w:sectPr w:rsidR="00947033" w:rsidRPr="007F45BC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&amp;G_Il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C776C"/>
    <w:multiLevelType w:val="hybridMultilevel"/>
    <w:tmpl w:val="7C20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E53F5"/>
    <w:multiLevelType w:val="hybridMultilevel"/>
    <w:tmpl w:val="4D32C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73894"/>
    <w:multiLevelType w:val="hybridMultilevel"/>
    <w:tmpl w:val="CE482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B0F8E"/>
    <w:multiLevelType w:val="hybridMultilevel"/>
    <w:tmpl w:val="D6309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305E1"/>
    <w:multiLevelType w:val="hybridMultilevel"/>
    <w:tmpl w:val="B760507C"/>
    <w:lvl w:ilvl="0" w:tplc="F054608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36B69"/>
    <w:multiLevelType w:val="hybridMultilevel"/>
    <w:tmpl w:val="B7B2B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87CA4"/>
    <w:multiLevelType w:val="hybridMultilevel"/>
    <w:tmpl w:val="9D320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6B0488"/>
    <w:multiLevelType w:val="hybridMultilevel"/>
    <w:tmpl w:val="0FF6C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E4A48"/>
    <w:multiLevelType w:val="hybridMultilevel"/>
    <w:tmpl w:val="E214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6"/>
  </w:num>
  <w:num w:numId="4">
    <w:abstractNumId w:val="11"/>
  </w:num>
  <w:num w:numId="5">
    <w:abstractNumId w:val="4"/>
  </w:num>
  <w:num w:numId="6">
    <w:abstractNumId w:val="8"/>
  </w:num>
  <w:num w:numId="7">
    <w:abstractNumId w:val="14"/>
  </w:num>
  <w:num w:numId="8">
    <w:abstractNumId w:val="2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12"/>
  </w:num>
  <w:num w:numId="15">
    <w:abstractNumId w:val="19"/>
  </w:num>
  <w:num w:numId="16">
    <w:abstractNumId w:val="18"/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"/>
  </w:num>
  <w:num w:numId="20">
    <w:abstractNumId w:val="3"/>
  </w:num>
  <w:num w:numId="21">
    <w:abstractNumId w:val="7"/>
  </w:num>
  <w:num w:numId="22">
    <w:abstractNumId w:val="2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736CFB"/>
    <w:rsid w:val="000032D1"/>
    <w:rsid w:val="00012BA4"/>
    <w:rsid w:val="000311FA"/>
    <w:rsid w:val="00031CE8"/>
    <w:rsid w:val="00037E46"/>
    <w:rsid w:val="00054C85"/>
    <w:rsid w:val="000777D3"/>
    <w:rsid w:val="00081376"/>
    <w:rsid w:val="000848C8"/>
    <w:rsid w:val="000D213E"/>
    <w:rsid w:val="000D6869"/>
    <w:rsid w:val="000E248A"/>
    <w:rsid w:val="000F5AFD"/>
    <w:rsid w:val="0011071D"/>
    <w:rsid w:val="00117C76"/>
    <w:rsid w:val="00117F3F"/>
    <w:rsid w:val="001363B7"/>
    <w:rsid w:val="001558F5"/>
    <w:rsid w:val="00165B8E"/>
    <w:rsid w:val="0017030A"/>
    <w:rsid w:val="00176892"/>
    <w:rsid w:val="00184D92"/>
    <w:rsid w:val="0019222F"/>
    <w:rsid w:val="001A1810"/>
    <w:rsid w:val="001B1019"/>
    <w:rsid w:val="001C1816"/>
    <w:rsid w:val="001F7884"/>
    <w:rsid w:val="0020687B"/>
    <w:rsid w:val="00217652"/>
    <w:rsid w:val="00217F81"/>
    <w:rsid w:val="00241D44"/>
    <w:rsid w:val="00253386"/>
    <w:rsid w:val="00260C53"/>
    <w:rsid w:val="00277D5F"/>
    <w:rsid w:val="002A194D"/>
    <w:rsid w:val="002C0FED"/>
    <w:rsid w:val="002C329E"/>
    <w:rsid w:val="002E63F8"/>
    <w:rsid w:val="0030634B"/>
    <w:rsid w:val="00307030"/>
    <w:rsid w:val="0031508D"/>
    <w:rsid w:val="003327A0"/>
    <w:rsid w:val="00342D66"/>
    <w:rsid w:val="00382076"/>
    <w:rsid w:val="003B11E4"/>
    <w:rsid w:val="003C13BC"/>
    <w:rsid w:val="003C47FA"/>
    <w:rsid w:val="003C7715"/>
    <w:rsid w:val="003D2BB4"/>
    <w:rsid w:val="003D554C"/>
    <w:rsid w:val="003E2708"/>
    <w:rsid w:val="003F02D0"/>
    <w:rsid w:val="003F60BA"/>
    <w:rsid w:val="003F6E36"/>
    <w:rsid w:val="00432F5A"/>
    <w:rsid w:val="00456FAB"/>
    <w:rsid w:val="00467035"/>
    <w:rsid w:val="004A4A80"/>
    <w:rsid w:val="004B5FE6"/>
    <w:rsid w:val="004B6F41"/>
    <w:rsid w:val="004D29FF"/>
    <w:rsid w:val="004D4E82"/>
    <w:rsid w:val="004E771C"/>
    <w:rsid w:val="004F7A0E"/>
    <w:rsid w:val="00524C64"/>
    <w:rsid w:val="0055411A"/>
    <w:rsid w:val="00561711"/>
    <w:rsid w:val="005675EE"/>
    <w:rsid w:val="005721B8"/>
    <w:rsid w:val="005A308C"/>
    <w:rsid w:val="005B369F"/>
    <w:rsid w:val="005C4A84"/>
    <w:rsid w:val="005E0FED"/>
    <w:rsid w:val="005E131F"/>
    <w:rsid w:val="005E2ADD"/>
    <w:rsid w:val="005E5FD1"/>
    <w:rsid w:val="005F226D"/>
    <w:rsid w:val="006112EA"/>
    <w:rsid w:val="0061550E"/>
    <w:rsid w:val="00626C25"/>
    <w:rsid w:val="00641210"/>
    <w:rsid w:val="006432BB"/>
    <w:rsid w:val="00644B77"/>
    <w:rsid w:val="006558BE"/>
    <w:rsid w:val="00664479"/>
    <w:rsid w:val="00697652"/>
    <w:rsid w:val="006C23BE"/>
    <w:rsid w:val="006E55F3"/>
    <w:rsid w:val="0070132F"/>
    <w:rsid w:val="00710975"/>
    <w:rsid w:val="00736CFB"/>
    <w:rsid w:val="0074341A"/>
    <w:rsid w:val="007622D1"/>
    <w:rsid w:val="0076703F"/>
    <w:rsid w:val="00794B8B"/>
    <w:rsid w:val="007A2796"/>
    <w:rsid w:val="007A4473"/>
    <w:rsid w:val="007B0057"/>
    <w:rsid w:val="007B055D"/>
    <w:rsid w:val="007D7EB9"/>
    <w:rsid w:val="007E4710"/>
    <w:rsid w:val="007E5509"/>
    <w:rsid w:val="007F2932"/>
    <w:rsid w:val="007F45BC"/>
    <w:rsid w:val="00800CB6"/>
    <w:rsid w:val="0081594F"/>
    <w:rsid w:val="008557FB"/>
    <w:rsid w:val="00862EB5"/>
    <w:rsid w:val="00866D2F"/>
    <w:rsid w:val="0087200B"/>
    <w:rsid w:val="00877739"/>
    <w:rsid w:val="00883C1A"/>
    <w:rsid w:val="00891438"/>
    <w:rsid w:val="008B327E"/>
    <w:rsid w:val="008B6940"/>
    <w:rsid w:val="008C57C1"/>
    <w:rsid w:val="009103D5"/>
    <w:rsid w:val="00913440"/>
    <w:rsid w:val="00915826"/>
    <w:rsid w:val="0094343B"/>
    <w:rsid w:val="00947033"/>
    <w:rsid w:val="0096496F"/>
    <w:rsid w:val="009811D5"/>
    <w:rsid w:val="009D7D63"/>
    <w:rsid w:val="009D7EFD"/>
    <w:rsid w:val="009F4198"/>
    <w:rsid w:val="00A10EAA"/>
    <w:rsid w:val="00A13E3F"/>
    <w:rsid w:val="00A16FC1"/>
    <w:rsid w:val="00A35258"/>
    <w:rsid w:val="00A7209A"/>
    <w:rsid w:val="00AA01F4"/>
    <w:rsid w:val="00AA4283"/>
    <w:rsid w:val="00AE08AF"/>
    <w:rsid w:val="00AE47FD"/>
    <w:rsid w:val="00B03A19"/>
    <w:rsid w:val="00B40E47"/>
    <w:rsid w:val="00B5258D"/>
    <w:rsid w:val="00B60567"/>
    <w:rsid w:val="00B833BB"/>
    <w:rsid w:val="00BB215C"/>
    <w:rsid w:val="00BE130D"/>
    <w:rsid w:val="00BE7DE9"/>
    <w:rsid w:val="00C05217"/>
    <w:rsid w:val="00C134EC"/>
    <w:rsid w:val="00C27F26"/>
    <w:rsid w:val="00C4434F"/>
    <w:rsid w:val="00C573DD"/>
    <w:rsid w:val="00C8185A"/>
    <w:rsid w:val="00C91C4C"/>
    <w:rsid w:val="00CA0985"/>
    <w:rsid w:val="00CA139F"/>
    <w:rsid w:val="00CA4428"/>
    <w:rsid w:val="00CD74FD"/>
    <w:rsid w:val="00CF15D4"/>
    <w:rsid w:val="00CF201A"/>
    <w:rsid w:val="00D36B2C"/>
    <w:rsid w:val="00D476FB"/>
    <w:rsid w:val="00D47BDA"/>
    <w:rsid w:val="00D51EFC"/>
    <w:rsid w:val="00D52CAF"/>
    <w:rsid w:val="00D53729"/>
    <w:rsid w:val="00D543E1"/>
    <w:rsid w:val="00D6291A"/>
    <w:rsid w:val="00D94A59"/>
    <w:rsid w:val="00DA3770"/>
    <w:rsid w:val="00DC249C"/>
    <w:rsid w:val="00DF7D3C"/>
    <w:rsid w:val="00E036A0"/>
    <w:rsid w:val="00E12320"/>
    <w:rsid w:val="00E15714"/>
    <w:rsid w:val="00E2610B"/>
    <w:rsid w:val="00E854B3"/>
    <w:rsid w:val="00E87599"/>
    <w:rsid w:val="00EE2CF0"/>
    <w:rsid w:val="00EF0EE1"/>
    <w:rsid w:val="00EF0FC8"/>
    <w:rsid w:val="00F2163A"/>
    <w:rsid w:val="00F22D8A"/>
    <w:rsid w:val="00F311F7"/>
    <w:rsid w:val="00F3720E"/>
    <w:rsid w:val="00F6681D"/>
    <w:rsid w:val="00F8135A"/>
    <w:rsid w:val="00F86CD8"/>
    <w:rsid w:val="00FB4341"/>
    <w:rsid w:val="00FB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50AE8F"/>
  <w15:docId w15:val="{6DCA7EB6-E9B4-44AA-8193-E430CB92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892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7E5509"/>
    <w:pPr>
      <w:spacing w:after="16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uiPriority w:val="99"/>
    <w:rsid w:val="007E5509"/>
    <w:rPr>
      <w:rFonts w:ascii="Calibri" w:eastAsia="Calibri" w:hAnsi="Calibri"/>
    </w:rPr>
  </w:style>
  <w:style w:type="paragraph" w:customStyle="1" w:styleId="abzacixml">
    <w:name w:val="abzaci_xml"/>
    <w:basedOn w:val="PlainText"/>
    <w:autoRedefine/>
    <w:uiPriority w:val="99"/>
    <w:rsid w:val="007E5509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customStyle="1" w:styleId="Default">
    <w:name w:val="Default"/>
    <w:rsid w:val="007E5509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PlainText">
    <w:name w:val="Plain Text"/>
    <w:basedOn w:val="Normal"/>
    <w:link w:val="PlainTextChar"/>
    <w:rsid w:val="007E550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E5509"/>
    <w:rPr>
      <w:rFonts w:ascii="Courier New" w:hAnsi="Courier New" w:cs="Courier New"/>
      <w:lang w:val="ru-RU" w:eastAsia="ru-RU"/>
    </w:rPr>
  </w:style>
  <w:style w:type="paragraph" w:styleId="BalloonText">
    <w:name w:val="Balloon Text"/>
    <w:basedOn w:val="Normal"/>
    <w:link w:val="BalloonTextChar"/>
    <w:rsid w:val="00B605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60567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A2BF-BA3E-49B8-A499-EAB70E3A3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1877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12556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თამარ სოზიაშვილი</cp:lastModifiedBy>
  <cp:revision>13</cp:revision>
  <cp:lastPrinted>2019-06-03T13:56:00Z</cp:lastPrinted>
  <dcterms:created xsi:type="dcterms:W3CDTF">2019-06-12T11:13:00Z</dcterms:created>
  <dcterms:modified xsi:type="dcterms:W3CDTF">2024-10-23T11:25:00Z</dcterms:modified>
</cp:coreProperties>
</file>